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C9812">
      <w:pPr>
        <w:spacing w:before="156" w:beforeLines="50" w:line="440" w:lineRule="exact"/>
        <w:ind w:firstLine="3612" w:firstLineChars="1290"/>
        <w:jc w:val="distribute"/>
        <w:rPr>
          <w:rFonts w:hint="eastAsia" w:hAnsi="宋体"/>
          <w:b/>
          <w:bCs/>
          <w:sz w:val="28"/>
          <w:szCs w:val="28"/>
          <w:lang w:val="en-US" w:eastAsia="zh-CN"/>
        </w:rPr>
      </w:pPr>
    </w:p>
    <w:p w14:paraId="02DEF498">
      <w:pPr>
        <w:spacing w:before="156" w:beforeLines="50" w:line="440" w:lineRule="exact"/>
        <w:ind w:firstLine="3612" w:firstLineChars="1290"/>
        <w:rPr>
          <w:b/>
          <w:bCs/>
          <w:sz w:val="28"/>
          <w:szCs w:val="28"/>
        </w:rPr>
      </w:pPr>
      <w:r>
        <w:rPr>
          <w:rFonts w:hint="eastAsia" w:hAnsi="宋体"/>
          <w:b/>
          <w:bCs/>
          <w:sz w:val="28"/>
          <w:szCs w:val="28"/>
          <w:lang w:val="en-US" w:eastAsia="zh-CN"/>
        </w:rPr>
        <w:t>服务</w:t>
      </w:r>
      <w:r>
        <w:rPr>
          <w:rFonts w:hint="eastAsia" w:hAnsi="宋体"/>
          <w:b/>
          <w:bCs/>
          <w:sz w:val="28"/>
          <w:szCs w:val="28"/>
        </w:rPr>
        <w:t>体系认证申请书</w:t>
      </w:r>
    </w:p>
    <w:p w14:paraId="119572A5">
      <w:pPr>
        <w:spacing w:before="156" w:beforeLines="50" w:line="240" w:lineRule="exact"/>
        <w:ind w:firstLine="3332" w:firstLineChars="1190"/>
        <w:rPr>
          <w:b/>
          <w:bCs/>
          <w:sz w:val="28"/>
          <w:szCs w:val="28"/>
        </w:rPr>
      </w:pPr>
    </w:p>
    <w:p w14:paraId="246613C7">
      <w:pPr>
        <w:spacing w:after="156" w:afterLines="50"/>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填写说明：以下均为必填内容，不得有空缺项，不适用或无的内容可写“无”，有选项的务必正确勾选。</w:t>
      </w:r>
    </w:p>
    <w:p w14:paraId="59F64675">
      <w:pPr>
        <w:spacing w:line="500" w:lineRule="exact"/>
        <w:rPr>
          <w:rFonts w:hAnsi="宋体"/>
          <w:szCs w:val="21"/>
        </w:rPr>
      </w:pPr>
      <w:r>
        <w:rPr>
          <w:szCs w:val="21"/>
        </w:rPr>
        <w:t xml:space="preserve">1 </w:t>
      </w:r>
      <w:r>
        <w:rPr>
          <w:rFonts w:hint="eastAsia" w:hAnsi="宋体"/>
          <w:szCs w:val="21"/>
        </w:rPr>
        <w:t>申请组织基本信息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152"/>
        <w:gridCol w:w="1630"/>
        <w:gridCol w:w="1163"/>
        <w:gridCol w:w="960"/>
        <w:gridCol w:w="1423"/>
      </w:tblGrid>
      <w:tr w14:paraId="76E50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612674A4">
            <w:pPr>
              <w:spacing w:line="500" w:lineRule="exact"/>
              <w:jc w:val="center"/>
              <w:rPr>
                <w:szCs w:val="21"/>
              </w:rPr>
            </w:pPr>
            <w:r>
              <w:rPr>
                <w:rFonts w:hint="eastAsia" w:hAnsi="宋体"/>
                <w:bCs/>
                <w:szCs w:val="21"/>
              </w:rPr>
              <w:t>申请组织名称</w:t>
            </w:r>
          </w:p>
        </w:tc>
        <w:tc>
          <w:tcPr>
            <w:tcW w:w="8328" w:type="dxa"/>
            <w:gridSpan w:val="5"/>
          </w:tcPr>
          <w:p w14:paraId="7D1738CE">
            <w:pPr>
              <w:spacing w:line="500" w:lineRule="exact"/>
              <w:rPr>
                <w:szCs w:val="21"/>
              </w:rPr>
            </w:pPr>
          </w:p>
        </w:tc>
      </w:tr>
      <w:tr w14:paraId="3771D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527ECFA8">
            <w:pPr>
              <w:spacing w:line="500" w:lineRule="exact"/>
              <w:jc w:val="center"/>
              <w:rPr>
                <w:szCs w:val="21"/>
              </w:rPr>
            </w:pPr>
            <w:r>
              <w:rPr>
                <w:bCs/>
                <w:szCs w:val="21"/>
              </w:rPr>
              <w:t>统一社会信用代码</w:t>
            </w:r>
          </w:p>
        </w:tc>
        <w:tc>
          <w:tcPr>
            <w:tcW w:w="8328" w:type="dxa"/>
            <w:gridSpan w:val="5"/>
          </w:tcPr>
          <w:p w14:paraId="4F3D749E">
            <w:pPr>
              <w:spacing w:line="500" w:lineRule="exact"/>
              <w:rPr>
                <w:szCs w:val="21"/>
              </w:rPr>
            </w:pPr>
          </w:p>
        </w:tc>
      </w:tr>
      <w:tr w14:paraId="78EF6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25736E87">
            <w:pPr>
              <w:spacing w:line="500" w:lineRule="exact"/>
              <w:jc w:val="center"/>
              <w:rPr>
                <w:bCs/>
                <w:szCs w:val="21"/>
              </w:rPr>
            </w:pPr>
            <w:r>
              <w:rPr>
                <w:bCs/>
                <w:szCs w:val="21"/>
              </w:rPr>
              <w:t>注册地址</w:t>
            </w:r>
          </w:p>
        </w:tc>
        <w:tc>
          <w:tcPr>
            <w:tcW w:w="5945" w:type="dxa"/>
            <w:gridSpan w:val="3"/>
          </w:tcPr>
          <w:p w14:paraId="36BEDDC4">
            <w:pPr>
              <w:spacing w:line="500" w:lineRule="exact"/>
              <w:rPr>
                <w:szCs w:val="21"/>
              </w:rPr>
            </w:pPr>
          </w:p>
        </w:tc>
        <w:tc>
          <w:tcPr>
            <w:tcW w:w="960" w:type="dxa"/>
          </w:tcPr>
          <w:p w14:paraId="71D66A91">
            <w:pPr>
              <w:spacing w:line="500" w:lineRule="exact"/>
              <w:jc w:val="center"/>
              <w:rPr>
                <w:szCs w:val="21"/>
              </w:rPr>
            </w:pPr>
            <w:r>
              <w:rPr>
                <w:rFonts w:hint="eastAsia"/>
                <w:szCs w:val="21"/>
              </w:rPr>
              <w:t>邮编</w:t>
            </w:r>
          </w:p>
        </w:tc>
        <w:tc>
          <w:tcPr>
            <w:tcW w:w="1423" w:type="dxa"/>
          </w:tcPr>
          <w:p w14:paraId="1F8E9E33">
            <w:pPr>
              <w:spacing w:line="500" w:lineRule="exact"/>
              <w:rPr>
                <w:szCs w:val="21"/>
              </w:rPr>
            </w:pPr>
          </w:p>
        </w:tc>
      </w:tr>
      <w:tr w14:paraId="5B4E6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432F6CBD">
            <w:pPr>
              <w:spacing w:line="500" w:lineRule="exact"/>
              <w:jc w:val="center"/>
              <w:rPr>
                <w:bCs/>
                <w:szCs w:val="21"/>
              </w:rPr>
            </w:pPr>
            <w:r>
              <w:rPr>
                <w:bCs/>
                <w:szCs w:val="21"/>
              </w:rPr>
              <w:t>办公地址</w:t>
            </w:r>
          </w:p>
        </w:tc>
        <w:tc>
          <w:tcPr>
            <w:tcW w:w="8328" w:type="dxa"/>
            <w:gridSpan w:val="5"/>
          </w:tcPr>
          <w:p w14:paraId="187DEC0A">
            <w:pPr>
              <w:spacing w:line="500" w:lineRule="exact"/>
              <w:rPr>
                <w:szCs w:val="21"/>
              </w:rPr>
            </w:pPr>
          </w:p>
        </w:tc>
      </w:tr>
      <w:tr w14:paraId="19413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57AC08CE">
            <w:pPr>
              <w:spacing w:line="500" w:lineRule="exact"/>
              <w:jc w:val="center"/>
              <w:rPr>
                <w:bCs/>
                <w:szCs w:val="21"/>
              </w:rPr>
            </w:pPr>
            <w:r>
              <w:rPr>
                <w:bCs/>
                <w:szCs w:val="21"/>
              </w:rPr>
              <w:t>其他固定场所</w:t>
            </w:r>
          </w:p>
          <w:p w14:paraId="74C808F6">
            <w:pPr>
              <w:spacing w:line="500" w:lineRule="exact"/>
              <w:jc w:val="center"/>
              <w:rPr>
                <w:bCs/>
                <w:sz w:val="18"/>
                <w:szCs w:val="18"/>
              </w:rPr>
            </w:pPr>
            <w:r>
              <w:rPr>
                <w:rFonts w:hint="eastAsia"/>
                <w:bCs/>
                <w:sz w:val="18"/>
                <w:szCs w:val="18"/>
              </w:rPr>
              <w:t>（与办公地不在同一处的填写）</w:t>
            </w:r>
          </w:p>
        </w:tc>
        <w:tc>
          <w:tcPr>
            <w:tcW w:w="8328" w:type="dxa"/>
            <w:gridSpan w:val="5"/>
          </w:tcPr>
          <w:p w14:paraId="49ED3696">
            <w:pPr>
              <w:spacing w:line="500" w:lineRule="exact"/>
              <w:rPr>
                <w:bCs/>
                <w:szCs w:val="21"/>
              </w:rPr>
            </w:pPr>
            <w:r>
              <w:rPr>
                <w:rFonts w:hint="eastAsia"/>
                <w:bCs/>
                <w:szCs w:val="21"/>
              </w:rPr>
              <w:t>□</w:t>
            </w:r>
            <w:r>
              <w:rPr>
                <w:rFonts w:hint="eastAsia"/>
                <w:bCs/>
                <w:szCs w:val="21"/>
                <w:lang w:val="en-US" w:eastAsia="zh-CN"/>
              </w:rPr>
              <w:t>服务</w:t>
            </w:r>
            <w:r>
              <w:rPr>
                <w:rFonts w:hint="eastAsia"/>
                <w:bCs/>
                <w:szCs w:val="21"/>
              </w:rPr>
              <w:t>：</w:t>
            </w:r>
          </w:p>
          <w:p w14:paraId="14FB7B5D">
            <w:pPr>
              <w:spacing w:line="500" w:lineRule="exact"/>
              <w:rPr>
                <w:bCs/>
                <w:szCs w:val="21"/>
              </w:rPr>
            </w:pPr>
            <w:r>
              <w:rPr>
                <w:rFonts w:hint="eastAsia"/>
                <w:bCs/>
                <w:szCs w:val="21"/>
              </w:rPr>
              <w:t>□研发：</w:t>
            </w:r>
          </w:p>
          <w:p w14:paraId="310A0810">
            <w:pPr>
              <w:spacing w:line="500" w:lineRule="exact"/>
              <w:rPr>
                <w:bCs/>
                <w:szCs w:val="21"/>
              </w:rPr>
            </w:pPr>
            <w:r>
              <w:rPr>
                <w:rFonts w:hint="eastAsia"/>
                <w:bCs/>
                <w:szCs w:val="21"/>
              </w:rPr>
              <w:t>□销售：</w:t>
            </w:r>
          </w:p>
          <w:p w14:paraId="7F5A560E">
            <w:pPr>
              <w:spacing w:line="500" w:lineRule="exact"/>
              <w:rPr>
                <w:szCs w:val="21"/>
              </w:rPr>
            </w:pPr>
            <w:r>
              <w:rPr>
                <w:rFonts w:hint="eastAsia"/>
                <w:bCs/>
                <w:szCs w:val="21"/>
              </w:rPr>
              <w:t>□其他（说明活动内容）：</w:t>
            </w:r>
          </w:p>
        </w:tc>
      </w:tr>
      <w:tr w14:paraId="14DA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1F5C4AC5">
            <w:pPr>
              <w:spacing w:line="500" w:lineRule="exact"/>
              <w:jc w:val="center"/>
              <w:rPr>
                <w:bCs/>
                <w:szCs w:val="21"/>
              </w:rPr>
            </w:pPr>
            <w:r>
              <w:rPr>
                <w:bCs/>
                <w:szCs w:val="21"/>
              </w:rPr>
              <w:t>法定代表人</w:t>
            </w:r>
          </w:p>
        </w:tc>
        <w:tc>
          <w:tcPr>
            <w:tcW w:w="3152" w:type="dxa"/>
          </w:tcPr>
          <w:p w14:paraId="404ADF55">
            <w:pPr>
              <w:spacing w:line="500" w:lineRule="exact"/>
              <w:rPr>
                <w:bCs/>
                <w:szCs w:val="21"/>
              </w:rPr>
            </w:pPr>
          </w:p>
        </w:tc>
        <w:tc>
          <w:tcPr>
            <w:tcW w:w="1630" w:type="dxa"/>
          </w:tcPr>
          <w:p w14:paraId="77F7EC31">
            <w:pPr>
              <w:spacing w:line="500" w:lineRule="exact"/>
              <w:jc w:val="center"/>
              <w:rPr>
                <w:bCs/>
                <w:szCs w:val="21"/>
              </w:rPr>
            </w:pPr>
            <w:r>
              <w:rPr>
                <w:rFonts w:hint="eastAsia"/>
                <w:bCs/>
                <w:szCs w:val="21"/>
              </w:rPr>
              <w:t>手机（必填）</w:t>
            </w:r>
          </w:p>
        </w:tc>
        <w:tc>
          <w:tcPr>
            <w:tcW w:w="3546" w:type="dxa"/>
            <w:gridSpan w:val="3"/>
          </w:tcPr>
          <w:p w14:paraId="77891048">
            <w:pPr>
              <w:spacing w:line="500" w:lineRule="exact"/>
              <w:rPr>
                <w:bCs/>
                <w:szCs w:val="21"/>
              </w:rPr>
            </w:pPr>
          </w:p>
        </w:tc>
      </w:tr>
      <w:tr w14:paraId="5DF37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303C5E06">
            <w:pPr>
              <w:spacing w:line="500" w:lineRule="exact"/>
              <w:jc w:val="center"/>
              <w:rPr>
                <w:rFonts w:hint="default" w:eastAsia="宋体"/>
                <w:bCs/>
                <w:szCs w:val="21"/>
                <w:lang w:val="en-US" w:eastAsia="zh-CN"/>
              </w:rPr>
            </w:pPr>
            <w:r>
              <w:rPr>
                <w:rFonts w:hint="eastAsia"/>
                <w:bCs/>
                <w:szCs w:val="21"/>
                <w:lang w:val="en-US" w:eastAsia="zh-CN"/>
              </w:rPr>
              <w:t>管理者代</w:t>
            </w:r>
          </w:p>
        </w:tc>
        <w:tc>
          <w:tcPr>
            <w:tcW w:w="3152" w:type="dxa"/>
          </w:tcPr>
          <w:p w14:paraId="5C1C9C0E">
            <w:pPr>
              <w:spacing w:line="500" w:lineRule="exact"/>
              <w:rPr>
                <w:bCs/>
                <w:szCs w:val="21"/>
              </w:rPr>
            </w:pPr>
          </w:p>
        </w:tc>
        <w:tc>
          <w:tcPr>
            <w:tcW w:w="1630" w:type="dxa"/>
          </w:tcPr>
          <w:p w14:paraId="2DCAE694">
            <w:pPr>
              <w:spacing w:line="500" w:lineRule="exact"/>
              <w:jc w:val="center"/>
              <w:rPr>
                <w:bCs/>
                <w:szCs w:val="21"/>
              </w:rPr>
            </w:pPr>
            <w:r>
              <w:rPr>
                <w:rFonts w:hint="eastAsia"/>
                <w:bCs/>
                <w:szCs w:val="21"/>
              </w:rPr>
              <w:t>手机（必填）</w:t>
            </w:r>
          </w:p>
        </w:tc>
        <w:tc>
          <w:tcPr>
            <w:tcW w:w="3546" w:type="dxa"/>
            <w:gridSpan w:val="3"/>
          </w:tcPr>
          <w:p w14:paraId="564ED11C">
            <w:pPr>
              <w:spacing w:line="500" w:lineRule="exact"/>
              <w:rPr>
                <w:bCs/>
                <w:szCs w:val="21"/>
              </w:rPr>
            </w:pPr>
          </w:p>
        </w:tc>
      </w:tr>
      <w:tr w14:paraId="43F65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6DB2E12C">
            <w:pPr>
              <w:spacing w:line="500" w:lineRule="exact"/>
              <w:jc w:val="center"/>
              <w:rPr>
                <w:bCs/>
                <w:szCs w:val="21"/>
              </w:rPr>
            </w:pPr>
            <w:r>
              <w:rPr>
                <w:bCs/>
                <w:szCs w:val="21"/>
              </w:rPr>
              <w:t>联系人</w:t>
            </w:r>
          </w:p>
        </w:tc>
        <w:tc>
          <w:tcPr>
            <w:tcW w:w="3152" w:type="dxa"/>
          </w:tcPr>
          <w:p w14:paraId="5ECE5C46">
            <w:pPr>
              <w:spacing w:line="500" w:lineRule="exact"/>
              <w:rPr>
                <w:bCs/>
                <w:szCs w:val="21"/>
              </w:rPr>
            </w:pPr>
          </w:p>
        </w:tc>
        <w:tc>
          <w:tcPr>
            <w:tcW w:w="1630" w:type="dxa"/>
          </w:tcPr>
          <w:p w14:paraId="741853AD">
            <w:pPr>
              <w:spacing w:line="500" w:lineRule="exact"/>
              <w:jc w:val="center"/>
              <w:rPr>
                <w:bCs/>
                <w:szCs w:val="21"/>
              </w:rPr>
            </w:pPr>
            <w:r>
              <w:rPr>
                <w:rFonts w:hint="eastAsia"/>
                <w:bCs/>
                <w:szCs w:val="21"/>
              </w:rPr>
              <w:t>手机（必填）</w:t>
            </w:r>
          </w:p>
        </w:tc>
        <w:tc>
          <w:tcPr>
            <w:tcW w:w="3546" w:type="dxa"/>
            <w:gridSpan w:val="3"/>
          </w:tcPr>
          <w:p w14:paraId="35473210">
            <w:pPr>
              <w:spacing w:line="500" w:lineRule="exact"/>
              <w:rPr>
                <w:bCs/>
                <w:szCs w:val="21"/>
              </w:rPr>
            </w:pPr>
          </w:p>
        </w:tc>
      </w:tr>
      <w:tr w14:paraId="0AB4E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5F56CE3B">
            <w:pPr>
              <w:spacing w:line="500" w:lineRule="exact"/>
              <w:jc w:val="center"/>
              <w:rPr>
                <w:bCs/>
                <w:szCs w:val="21"/>
              </w:rPr>
            </w:pPr>
            <w:r>
              <w:rPr>
                <w:rFonts w:hint="eastAsia"/>
                <w:bCs/>
                <w:szCs w:val="21"/>
              </w:rPr>
              <w:t>联系电子</w:t>
            </w:r>
            <w:r>
              <w:rPr>
                <w:bCs/>
                <w:szCs w:val="21"/>
              </w:rPr>
              <w:t>邮箱</w:t>
            </w:r>
          </w:p>
        </w:tc>
        <w:tc>
          <w:tcPr>
            <w:tcW w:w="8328" w:type="dxa"/>
            <w:gridSpan w:val="5"/>
          </w:tcPr>
          <w:p w14:paraId="1EB3DE58">
            <w:pPr>
              <w:spacing w:line="500" w:lineRule="exact"/>
              <w:rPr>
                <w:bCs/>
                <w:szCs w:val="21"/>
              </w:rPr>
            </w:pPr>
            <w:r>
              <w:rPr>
                <w:rFonts w:hint="eastAsia"/>
                <w:bCs/>
                <w:szCs w:val="21"/>
              </w:rPr>
              <w:t>（用于接收认证公司有关通知、文件）</w:t>
            </w:r>
          </w:p>
        </w:tc>
      </w:tr>
    </w:tbl>
    <w:p w14:paraId="22B47906">
      <w:pPr>
        <w:spacing w:line="600" w:lineRule="exact"/>
        <w:rPr>
          <w:bCs/>
          <w:szCs w:val="21"/>
        </w:rPr>
      </w:pPr>
      <w:r>
        <w:rPr>
          <w:rFonts w:hint="eastAsia"/>
          <w:bCs/>
          <w:szCs w:val="21"/>
        </w:rPr>
        <w:t>2</w:t>
      </w:r>
      <w:r>
        <w:rPr>
          <w:rFonts w:hint="eastAsia" w:hAnsi="宋体"/>
          <w:bCs/>
          <w:szCs w:val="21"/>
        </w:rPr>
        <w:t xml:space="preserve"> 申请认证类型、认证标准</w:t>
      </w:r>
    </w:p>
    <w:tbl>
      <w:tblPr>
        <w:tblStyle w:val="5"/>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5"/>
        <w:gridCol w:w="2551"/>
      </w:tblGrid>
      <w:tr w14:paraId="1D211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7835" w:type="dxa"/>
          </w:tcPr>
          <w:p w14:paraId="5079367C">
            <w:pPr>
              <w:spacing w:line="480" w:lineRule="exact"/>
              <w:jc w:val="center"/>
              <w:rPr>
                <w:szCs w:val="21"/>
              </w:rPr>
            </w:pPr>
            <w:r>
              <w:rPr>
                <w:rFonts w:hint="eastAsia" w:hAnsi="宋体"/>
                <w:szCs w:val="21"/>
                <w:lang w:val="en-US" w:eastAsia="zh-CN"/>
              </w:rPr>
              <w:t>认证</w:t>
            </w:r>
            <w:r>
              <w:rPr>
                <w:rFonts w:hint="eastAsia" w:hAnsi="宋体"/>
                <w:szCs w:val="21"/>
              </w:rPr>
              <w:t>领域及标准</w:t>
            </w:r>
          </w:p>
        </w:tc>
        <w:tc>
          <w:tcPr>
            <w:tcW w:w="2551" w:type="dxa"/>
          </w:tcPr>
          <w:p w14:paraId="097CA25F">
            <w:pPr>
              <w:spacing w:line="480" w:lineRule="exact"/>
              <w:jc w:val="center"/>
              <w:rPr>
                <w:szCs w:val="21"/>
              </w:rPr>
            </w:pPr>
            <w:r>
              <w:rPr>
                <w:rFonts w:hint="eastAsia" w:hAnsi="宋体"/>
                <w:szCs w:val="21"/>
              </w:rPr>
              <w:t>认证类型</w:t>
            </w:r>
          </w:p>
        </w:tc>
      </w:tr>
      <w:tr w14:paraId="6E4A6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5348A7A1">
            <w:pPr>
              <w:spacing w:before="25" w:after="25"/>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 xml:space="preserve">一般批发零售服务 </w:t>
            </w:r>
            <w:r>
              <w:rPr>
                <w:rFonts w:hint="eastAsia" w:asciiTheme="minorEastAsia" w:hAnsiTheme="minorEastAsia" w:eastAsiaTheme="minorEastAsia"/>
                <w:color w:val="000000" w:themeColor="text1"/>
                <w:sz w:val="18"/>
                <w:szCs w:val="18"/>
                <w14:textFill>
                  <w14:solidFill>
                    <w14:schemeClr w14:val="tx1"/>
                  </w14:solidFill>
                </w14:textFill>
              </w:rPr>
              <w:t xml:space="preserve"> </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GB</w:t>
            </w:r>
            <w:r>
              <w:rPr>
                <w:rFonts w:hint="eastAsia" w:asciiTheme="minorEastAsia" w:hAnsiTheme="minorEastAsia" w:eastAsiaTheme="minorEastAsia"/>
                <w:color w:val="000000" w:themeColor="text1"/>
                <w:sz w:val="18"/>
                <w:szCs w:val="18"/>
                <w14:textFill>
                  <w14:solidFill>
                    <w14:schemeClr w14:val="tx1"/>
                  </w14:solidFill>
                </w14:textFill>
              </w:rPr>
              <w:t>/T 10962-2013</w:t>
            </w:r>
          </w:p>
        </w:tc>
        <w:tc>
          <w:tcPr>
            <w:tcW w:w="2551" w:type="dxa"/>
            <w:vAlign w:val="center"/>
          </w:tcPr>
          <w:p w14:paraId="07E045F6">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r w14:paraId="43E9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7755808E">
            <w:pPr>
              <w:spacing w:before="25" w:after="25"/>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售后服务</w:t>
            </w:r>
            <w:r>
              <w:rPr>
                <w:rFonts w:hint="eastAsia" w:asciiTheme="minorEastAsia" w:hAnsiTheme="minorEastAsia" w:eastAsiaTheme="minorEastAsia"/>
                <w:color w:val="000000" w:themeColor="text1"/>
                <w:sz w:val="18"/>
                <w:szCs w:val="18"/>
                <w14:textFill>
                  <w14:solidFill>
                    <w14:schemeClr w14:val="tx1"/>
                  </w14:solidFill>
                </w14:textFill>
              </w:rPr>
              <w:t>GB/T 27922-2011</w:t>
            </w:r>
          </w:p>
        </w:tc>
        <w:tc>
          <w:tcPr>
            <w:tcW w:w="2551" w:type="dxa"/>
            <w:vAlign w:val="center"/>
          </w:tcPr>
          <w:p w14:paraId="7CF2CE79">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r w14:paraId="416A4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113FD5E0">
            <w:pPr>
              <w:spacing w:before="25" w:after="25"/>
              <w:rPr>
                <w:rFonts w:hint="eastAsia" w:asciiTheme="minorEastAsia" w:hAnsiTheme="minorEastAsia" w:eastAsiaTheme="minorEastAsia"/>
                <w:color w:val="000000" w:themeColor="text1"/>
                <w:sz w:val="18"/>
                <w:szCs w:val="18"/>
                <w:lang w:eastAsia="zh-CN"/>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 xml:space="preserve">教育服务 </w:t>
            </w:r>
            <w:r>
              <w:rPr>
                <w:rFonts w:hint="eastAsia" w:asciiTheme="minorEastAsia" w:hAnsiTheme="minorEastAsia" w:eastAsiaTheme="minorEastAsia"/>
                <w:color w:val="000000" w:themeColor="text1"/>
                <w:sz w:val="18"/>
                <w:szCs w:val="18"/>
                <w14:textFill>
                  <w14:solidFill>
                    <w14:schemeClr w14:val="tx1"/>
                  </w14:solidFill>
                </w14:textFill>
              </w:rPr>
              <w:t>GB/T 26996-2011</w:t>
            </w:r>
          </w:p>
        </w:tc>
        <w:tc>
          <w:tcPr>
            <w:tcW w:w="2551" w:type="dxa"/>
            <w:vAlign w:val="center"/>
          </w:tcPr>
          <w:p w14:paraId="5A75B434">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bl>
    <w:p w14:paraId="22B5A949">
      <w:pPr>
        <w:spacing w:line="500" w:lineRule="exact"/>
        <w:rPr>
          <w:rFonts w:hint="default" w:hAnsi="宋体" w:eastAsia="宋体"/>
          <w:bCs/>
          <w:szCs w:val="21"/>
          <w:u w:val="single"/>
          <w:lang w:val="en-US" w:eastAsia="zh-CN"/>
        </w:rPr>
      </w:pPr>
      <w:r>
        <w:rPr>
          <w:rFonts w:hint="eastAsia"/>
          <w:bCs/>
          <w:szCs w:val="21"/>
        </w:rPr>
        <w:t>3</w:t>
      </w:r>
      <w:r>
        <w:rPr>
          <w:rFonts w:hint="eastAsia" w:hAnsi="宋体"/>
          <w:bCs/>
          <w:szCs w:val="21"/>
        </w:rPr>
        <w:t xml:space="preserve">  申请的认证范围：</w:t>
      </w:r>
      <w:r>
        <w:rPr>
          <w:rFonts w:hint="eastAsia" w:hAnsi="宋体"/>
          <w:bCs/>
          <w:szCs w:val="21"/>
          <w:u w:val="single"/>
          <w:lang w:val="en-US" w:eastAsia="zh-CN"/>
        </w:rPr>
        <w:t xml:space="preserve">                                                  </w:t>
      </w:r>
    </w:p>
    <w:p w14:paraId="4D4F3E2B">
      <w:pPr>
        <w:spacing w:line="500" w:lineRule="exact"/>
        <w:rPr>
          <w:rFonts w:hint="eastAsia" w:hAnsi="宋体"/>
          <w:bCs/>
          <w:szCs w:val="21"/>
        </w:rPr>
      </w:pPr>
      <w:r>
        <w:rPr>
          <w:rFonts w:hint="eastAsia" w:hAnsi="宋体"/>
          <w:bCs/>
          <w:szCs w:val="21"/>
        </w:rPr>
        <w:t>4 申请组织</w:t>
      </w:r>
      <w:r>
        <w:rPr>
          <w:rFonts w:hint="eastAsia" w:hAnsi="宋体"/>
          <w:bCs/>
          <w:szCs w:val="21"/>
          <w:lang w:val="en-US" w:eastAsia="zh-CN"/>
        </w:rPr>
        <w:t>服务</w:t>
      </w:r>
      <w:r>
        <w:rPr>
          <w:rFonts w:hint="eastAsia" w:hAnsi="宋体"/>
          <w:bCs/>
          <w:szCs w:val="21"/>
        </w:rPr>
        <w:t>体系基本信息及体系运行情况信息</w:t>
      </w:r>
    </w:p>
    <w:p w14:paraId="26C84A8A">
      <w:pPr>
        <w:spacing w:line="500" w:lineRule="exact"/>
        <w:ind w:left="630" w:hanging="630" w:hangingChars="300"/>
        <w:rPr>
          <w:rFonts w:hint="default" w:eastAsia="宋体"/>
          <w:b/>
          <w:sz w:val="18"/>
          <w:szCs w:val="18"/>
          <w:lang w:val="en-US" w:eastAsia="zh-CN"/>
        </w:rPr>
      </w:pPr>
      <w:r>
        <w:rPr>
          <w:rFonts w:hint="eastAsia"/>
          <w:szCs w:val="21"/>
        </w:rPr>
        <w:t>4.1组织总人数</w:t>
      </w:r>
      <w:r>
        <w:rPr>
          <w:rFonts w:hint="eastAsia"/>
          <w:szCs w:val="21"/>
          <w:u w:val="single"/>
        </w:rPr>
        <w:t xml:space="preserve">     </w:t>
      </w:r>
      <w:r>
        <w:rPr>
          <w:rFonts w:hint="eastAsia"/>
          <w:szCs w:val="21"/>
        </w:rPr>
        <w:t>人；</w:t>
      </w:r>
      <w:r>
        <w:rPr>
          <w:rFonts w:hint="eastAsia"/>
          <w:szCs w:val="21"/>
          <w:lang w:val="en-US" w:eastAsia="zh-CN"/>
        </w:rPr>
        <w:t>服务</w:t>
      </w:r>
      <w:r>
        <w:rPr>
          <w:rFonts w:hint="eastAsia" w:hAnsi="宋体"/>
          <w:bCs/>
          <w:szCs w:val="21"/>
        </w:rPr>
        <w:t>体系覆盖的总人数：</w:t>
      </w:r>
      <w:r>
        <w:rPr>
          <w:rFonts w:hint="eastAsia"/>
          <w:bCs/>
          <w:szCs w:val="21"/>
          <w:u w:val="single"/>
        </w:rPr>
        <w:t xml:space="preserve">        </w:t>
      </w:r>
      <w:r>
        <w:rPr>
          <w:rFonts w:hint="eastAsia"/>
          <w:bCs/>
          <w:szCs w:val="21"/>
        </w:rPr>
        <w:t>。</w:t>
      </w:r>
      <w:r>
        <w:rPr>
          <w:rFonts w:hint="eastAsia"/>
          <w:b/>
          <w:sz w:val="18"/>
          <w:szCs w:val="18"/>
        </w:rPr>
        <w:t>提示：如申报的</w:t>
      </w:r>
      <w:r>
        <w:rPr>
          <w:rFonts w:hint="eastAsia"/>
          <w:b/>
          <w:sz w:val="18"/>
          <w:szCs w:val="18"/>
          <w:lang w:val="en-US" w:eastAsia="zh-CN"/>
        </w:rPr>
        <w:t>服务</w:t>
      </w:r>
      <w:r>
        <w:rPr>
          <w:rFonts w:hint="eastAsia"/>
          <w:b/>
          <w:sz w:val="18"/>
          <w:szCs w:val="18"/>
        </w:rPr>
        <w:t>体系覆盖的员工数量不真实，低于</w:t>
      </w:r>
      <w:r>
        <w:rPr>
          <w:rFonts w:hint="eastAsia"/>
          <w:b/>
          <w:sz w:val="18"/>
          <w:szCs w:val="18"/>
          <w:lang w:val="en-US" w:eastAsia="zh-CN"/>
        </w:rPr>
        <w:t>服务</w:t>
      </w:r>
    </w:p>
    <w:p w14:paraId="162523D9">
      <w:pPr>
        <w:spacing w:line="500" w:lineRule="exact"/>
        <w:ind w:left="542" w:hanging="540" w:hangingChars="300"/>
        <w:rPr>
          <w:b/>
          <w:sz w:val="18"/>
          <w:szCs w:val="18"/>
        </w:rPr>
      </w:pPr>
      <w:r>
        <w:rPr>
          <w:rFonts w:hint="eastAsia"/>
          <w:b/>
          <w:sz w:val="18"/>
          <w:szCs w:val="18"/>
        </w:rPr>
        <w:t>体系实际覆盖员工数量，将可能导致认证审核无效或认证证书被暂停、撤销。</w:t>
      </w:r>
    </w:p>
    <w:p w14:paraId="4DDDD456">
      <w:pPr>
        <w:spacing w:line="500" w:lineRule="exact"/>
        <w:ind w:left="630" w:hanging="630" w:hangingChars="300"/>
        <w:rPr>
          <w:rFonts w:asciiTheme="minorEastAsia" w:hAnsiTheme="minorEastAsia" w:eastAsiaTheme="minorEastAsia"/>
          <w:bCs/>
          <w:szCs w:val="21"/>
        </w:rPr>
      </w:pPr>
      <w:r>
        <w:rPr>
          <w:rFonts w:hint="eastAsia"/>
          <w:szCs w:val="21"/>
        </w:rPr>
        <w:t xml:space="preserve">4.2 </w:t>
      </w:r>
      <w:r>
        <w:rPr>
          <w:rFonts w:hint="eastAsia" w:asciiTheme="minorEastAsia" w:hAnsiTheme="minorEastAsia" w:eastAsiaTheme="minorEastAsia"/>
          <w:szCs w:val="21"/>
          <w:lang w:val="en-US" w:eastAsia="zh-CN"/>
        </w:rPr>
        <w:t>服务</w:t>
      </w:r>
      <w:r>
        <w:rPr>
          <w:rFonts w:hint="eastAsia" w:asciiTheme="minorEastAsia" w:hAnsiTheme="minorEastAsia" w:eastAsiaTheme="minorEastAsia"/>
          <w:szCs w:val="21"/>
        </w:rPr>
        <w:t>体系开始实施时间：</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宋体" w:hAnsi="宋体"/>
          <w:bCs/>
          <w:szCs w:val="21"/>
        </w:rPr>
        <w:t>内审时间</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日，管理评审时间</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285B11C0">
      <w:pPr>
        <w:spacing w:line="500" w:lineRule="exact"/>
        <w:ind w:left="630" w:hanging="630" w:hangingChars="300"/>
        <w:rPr>
          <w:rFonts w:hAnsi="宋体"/>
          <w:bCs/>
          <w:szCs w:val="21"/>
        </w:rPr>
      </w:pPr>
      <w:r>
        <w:rPr>
          <w:rFonts w:hint="eastAsia"/>
          <w:bCs/>
          <w:szCs w:val="21"/>
        </w:rPr>
        <w:t>4.3是否倒班：□</w:t>
      </w:r>
      <w:r>
        <w:rPr>
          <w:rFonts w:hint="eastAsia" w:hAnsi="宋体"/>
          <w:bCs/>
          <w:szCs w:val="21"/>
        </w:rPr>
        <w:t>否</w:t>
      </w:r>
      <w:r>
        <w:rPr>
          <w:rFonts w:hint="eastAsia"/>
          <w:bCs/>
          <w:szCs w:val="21"/>
        </w:rPr>
        <w:t xml:space="preserve">  □</w:t>
      </w:r>
      <w:r>
        <w:rPr>
          <w:rFonts w:hint="eastAsia" w:hAnsi="宋体"/>
          <w:bCs/>
          <w:szCs w:val="21"/>
        </w:rPr>
        <w:t>是：</w:t>
      </w:r>
      <w:r>
        <w:rPr>
          <w:rFonts w:hint="eastAsia"/>
          <w:bCs/>
          <w:szCs w:val="21"/>
        </w:rPr>
        <w:t>其中</w:t>
      </w:r>
      <w:r>
        <w:rPr>
          <w:rFonts w:hint="eastAsia" w:hAnsi="宋体"/>
          <w:bCs/>
          <w:szCs w:val="21"/>
        </w:rPr>
        <w:t>倒班人员</w:t>
      </w:r>
      <w:r>
        <w:rPr>
          <w:rFonts w:hint="eastAsia" w:hAnsi="宋体"/>
          <w:bCs/>
          <w:szCs w:val="21"/>
          <w:u w:val="single"/>
        </w:rPr>
        <w:t xml:space="preserve">     </w:t>
      </w:r>
      <w:r>
        <w:rPr>
          <w:rFonts w:hint="eastAsia" w:hAnsi="宋体"/>
          <w:bCs/>
          <w:szCs w:val="21"/>
        </w:rPr>
        <w:t>人。倒班情况请说明：（倒班岗位：</w:t>
      </w:r>
      <w:r>
        <w:rPr>
          <w:rFonts w:hint="eastAsia" w:hAnsi="宋体"/>
          <w:bCs/>
          <w:szCs w:val="21"/>
          <w:u w:val="single"/>
        </w:rPr>
        <w:t xml:space="preserve">                       </w:t>
      </w:r>
      <w:r>
        <w:rPr>
          <w:rFonts w:hint="eastAsia" w:hAnsi="宋体"/>
          <w:bCs/>
          <w:szCs w:val="21"/>
        </w:rPr>
        <w:t>、</w:t>
      </w:r>
    </w:p>
    <w:p w14:paraId="13C89598">
      <w:pPr>
        <w:spacing w:line="500" w:lineRule="exact"/>
        <w:ind w:left="630" w:hanging="630" w:hangingChars="300"/>
        <w:rPr>
          <w:rFonts w:hAnsi="宋体"/>
          <w:bCs/>
          <w:szCs w:val="21"/>
          <w:u w:val="single"/>
        </w:rPr>
      </w:pPr>
      <w:r>
        <w:rPr>
          <w:rFonts w:hint="eastAsia" w:hAnsi="宋体"/>
          <w:bCs/>
          <w:szCs w:val="21"/>
        </w:rPr>
        <w:t>班次安排：</w:t>
      </w:r>
      <w:r>
        <w:rPr>
          <w:rFonts w:hint="eastAsia" w:hAnsi="宋体"/>
          <w:bCs/>
          <w:szCs w:val="21"/>
          <w:u w:val="single"/>
        </w:rPr>
        <w:t xml:space="preserve">                                                                             </w:t>
      </w:r>
      <w:r>
        <w:rPr>
          <w:rFonts w:hAnsi="宋体"/>
          <w:bCs/>
          <w:szCs w:val="21"/>
          <w:u w:val="single"/>
        </w:rPr>
        <w:t xml:space="preserve">       </w:t>
      </w:r>
      <w:r>
        <w:rPr>
          <w:rFonts w:hint="eastAsia" w:hAnsi="宋体"/>
          <w:bCs/>
          <w:szCs w:val="21"/>
          <w:u w:val="single"/>
        </w:rPr>
        <w:t xml:space="preserve"> </w:t>
      </w:r>
      <w:r>
        <w:rPr>
          <w:rFonts w:hint="eastAsia" w:hAnsi="宋体"/>
          <w:bCs/>
          <w:szCs w:val="21"/>
        </w:rPr>
        <w:t xml:space="preserve"> ）</w:t>
      </w:r>
      <w:r>
        <w:rPr>
          <w:rFonts w:hint="eastAsia"/>
          <w:bCs/>
          <w:szCs w:val="21"/>
        </w:rPr>
        <w:t xml:space="preserve">                                             </w:t>
      </w:r>
    </w:p>
    <w:p w14:paraId="0740B179">
      <w:pPr>
        <w:spacing w:line="500" w:lineRule="exact"/>
        <w:rPr>
          <w:bCs/>
          <w:szCs w:val="21"/>
          <w:u w:val="single"/>
        </w:rPr>
      </w:pPr>
      <w:r>
        <w:rPr>
          <w:rFonts w:hint="eastAsia"/>
          <w:bCs/>
          <w:szCs w:val="21"/>
        </w:rPr>
        <w:t xml:space="preserve">4.4 </w:t>
      </w:r>
      <w:r>
        <w:rPr>
          <w:rFonts w:hint="eastAsia" w:hAnsi="宋体"/>
          <w:bCs/>
          <w:szCs w:val="21"/>
        </w:rPr>
        <w:t>是否有外包过程</w:t>
      </w:r>
      <w:r>
        <w:rPr>
          <w:rFonts w:hint="eastAsia"/>
          <w:bCs/>
          <w:szCs w:val="21"/>
        </w:rPr>
        <w:t xml:space="preserve"> □</w:t>
      </w:r>
      <w:r>
        <w:rPr>
          <w:rFonts w:hint="eastAsia" w:hAnsi="宋体"/>
          <w:bCs/>
          <w:szCs w:val="21"/>
        </w:rPr>
        <w:t>是</w:t>
      </w:r>
      <w:r>
        <w:rPr>
          <w:rFonts w:hint="eastAsia"/>
          <w:bCs/>
          <w:szCs w:val="21"/>
        </w:rPr>
        <w:t xml:space="preserve">   □</w:t>
      </w:r>
      <w:r>
        <w:rPr>
          <w:rFonts w:hint="eastAsia" w:hAnsi="宋体"/>
          <w:bCs/>
          <w:szCs w:val="21"/>
        </w:rPr>
        <w:t>否，如有请具体描述：</w:t>
      </w:r>
      <w:r>
        <w:rPr>
          <w:rFonts w:hint="eastAsia"/>
          <w:bCs/>
          <w:szCs w:val="21"/>
          <w:u w:val="single"/>
        </w:rPr>
        <w:t xml:space="preserve">                                                 </w:t>
      </w:r>
      <w:r>
        <w:rPr>
          <w:rFonts w:hint="eastAsia"/>
          <w:bCs/>
          <w:szCs w:val="21"/>
        </w:rPr>
        <w:t>；</w:t>
      </w:r>
    </w:p>
    <w:p w14:paraId="01D9EF5A">
      <w:pPr>
        <w:spacing w:line="360" w:lineRule="auto"/>
        <w:rPr>
          <w:bCs/>
          <w:szCs w:val="21"/>
        </w:rPr>
      </w:pPr>
      <w:r>
        <w:rPr>
          <w:rFonts w:hint="eastAsia"/>
          <w:szCs w:val="21"/>
        </w:rPr>
        <w:t xml:space="preserve">4.5 </w:t>
      </w:r>
      <w:r>
        <w:rPr>
          <w:rFonts w:hint="eastAsia" w:hAnsi="宋体"/>
          <w:bCs/>
          <w:szCs w:val="21"/>
        </w:rPr>
        <w:t>申请组织是否获得过其他认证机构的体系认证？</w:t>
      </w:r>
      <w:r>
        <w:rPr>
          <w:rFonts w:hint="eastAsia"/>
          <w:bCs/>
          <w:szCs w:val="21"/>
        </w:rPr>
        <w:t>□</w:t>
      </w:r>
      <w:r>
        <w:rPr>
          <w:rFonts w:hint="eastAsia" w:hAnsi="宋体"/>
          <w:bCs/>
          <w:szCs w:val="21"/>
        </w:rPr>
        <w:t>是</w:t>
      </w:r>
      <w:r>
        <w:rPr>
          <w:rFonts w:hint="eastAsia"/>
          <w:bCs/>
          <w:szCs w:val="21"/>
        </w:rPr>
        <w:t xml:space="preserve">   □</w:t>
      </w:r>
      <w:r>
        <w:rPr>
          <w:rFonts w:hint="eastAsia" w:hAnsi="宋体"/>
          <w:bCs/>
          <w:szCs w:val="21"/>
        </w:rPr>
        <w:t>否</w:t>
      </w:r>
      <w:r>
        <w:rPr>
          <w:rFonts w:hint="eastAsia"/>
          <w:bCs/>
          <w:szCs w:val="21"/>
        </w:rPr>
        <w:t xml:space="preserve">     </w:t>
      </w:r>
      <w:r>
        <w:rPr>
          <w:rFonts w:hint="eastAsia" w:hAnsi="宋体"/>
          <w:bCs/>
          <w:szCs w:val="21"/>
        </w:rPr>
        <w:t>如是，请填写：</w:t>
      </w:r>
    </w:p>
    <w:p w14:paraId="6AAD473F">
      <w:pPr>
        <w:spacing w:line="360" w:lineRule="auto"/>
        <w:ind w:firstLine="420" w:firstLineChars="200"/>
        <w:rPr>
          <w:bCs/>
          <w:szCs w:val="21"/>
          <w:u w:val="single"/>
        </w:rPr>
      </w:pPr>
      <w:r>
        <w:rPr>
          <w:rFonts w:hint="eastAsia" w:hAnsi="宋体"/>
          <w:bCs/>
          <w:szCs w:val="21"/>
        </w:rPr>
        <w:t>认证机构名称</w:t>
      </w:r>
      <w:r>
        <w:rPr>
          <w:rFonts w:hint="eastAsia"/>
          <w:bCs/>
          <w:szCs w:val="21"/>
          <w:u w:val="single"/>
        </w:rPr>
        <w:t xml:space="preserve">                                  </w:t>
      </w:r>
      <w:r>
        <w:rPr>
          <w:rFonts w:hint="eastAsia"/>
          <w:bCs/>
          <w:szCs w:val="21"/>
        </w:rPr>
        <w:t xml:space="preserve">；获证体系： </w:t>
      </w:r>
      <w:r>
        <w:rPr>
          <w:rFonts w:hint="eastAsia"/>
          <w:bCs/>
          <w:szCs w:val="21"/>
          <w:u w:val="single"/>
        </w:rPr>
        <w:t xml:space="preserve">                                   </w:t>
      </w:r>
    </w:p>
    <w:p w14:paraId="47623EC6">
      <w:pPr>
        <w:spacing w:line="360" w:lineRule="auto"/>
        <w:ind w:firstLine="420" w:firstLineChars="200"/>
        <w:rPr>
          <w:bCs/>
          <w:szCs w:val="21"/>
        </w:rPr>
      </w:pPr>
      <w:r>
        <w:rPr>
          <w:rFonts w:hint="eastAsia" w:hAnsi="宋体"/>
          <w:bCs/>
          <w:szCs w:val="21"/>
        </w:rPr>
        <w:t>证书有效期</w:t>
      </w:r>
      <w:r>
        <w:rPr>
          <w:rFonts w:hint="eastAsia"/>
          <w:bCs/>
          <w:szCs w:val="21"/>
          <w:u w:val="single"/>
        </w:rPr>
        <w:t xml:space="preserve">                        </w:t>
      </w:r>
      <w:r>
        <w:rPr>
          <w:rFonts w:hint="eastAsia"/>
          <w:bCs/>
          <w:szCs w:val="21"/>
        </w:rPr>
        <w:t>；</w:t>
      </w:r>
      <w:r>
        <w:rPr>
          <w:rFonts w:hint="eastAsia" w:hAnsi="宋体"/>
          <w:bCs/>
          <w:szCs w:val="21"/>
        </w:rPr>
        <w:t>认证机构最后一次审核日期</w:t>
      </w:r>
      <w:r>
        <w:rPr>
          <w:rFonts w:hint="eastAsia"/>
          <w:bCs/>
          <w:szCs w:val="21"/>
          <w:u w:val="single"/>
        </w:rPr>
        <w:t xml:space="preserve">                </w:t>
      </w:r>
      <w:r>
        <w:rPr>
          <w:rFonts w:hint="eastAsia"/>
          <w:bCs/>
          <w:szCs w:val="21"/>
        </w:rPr>
        <w:t>；</w:t>
      </w:r>
    </w:p>
    <w:p w14:paraId="019104A9">
      <w:pPr>
        <w:spacing w:line="500" w:lineRule="exact"/>
        <w:rPr>
          <w:bCs/>
          <w:szCs w:val="21"/>
          <w:u w:val="single"/>
        </w:rPr>
      </w:pPr>
      <w:r>
        <w:rPr>
          <w:rFonts w:hint="eastAsia"/>
          <w:bCs/>
          <w:szCs w:val="21"/>
        </w:rPr>
        <w:t xml:space="preserve">4.6 </w:t>
      </w:r>
      <w:r>
        <w:rPr>
          <w:rFonts w:hint="eastAsia" w:hAnsi="宋体"/>
          <w:bCs/>
          <w:szCs w:val="21"/>
        </w:rPr>
        <w:t>申请认证范围内的员工所使用的语言：</w:t>
      </w:r>
      <w:r>
        <w:rPr>
          <w:rFonts w:hint="eastAsia"/>
          <w:bCs/>
          <w:szCs w:val="21"/>
        </w:rPr>
        <w:t>□</w:t>
      </w:r>
      <w:r>
        <w:rPr>
          <w:rFonts w:hint="eastAsia" w:hAnsi="宋体"/>
          <w:bCs/>
          <w:szCs w:val="21"/>
        </w:rPr>
        <w:t>汉语</w:t>
      </w:r>
      <w:r>
        <w:rPr>
          <w:rFonts w:hint="eastAsia"/>
          <w:bCs/>
          <w:szCs w:val="21"/>
        </w:rPr>
        <w:t xml:space="preserve">   □</w:t>
      </w:r>
      <w:r>
        <w:rPr>
          <w:rFonts w:hint="eastAsia" w:hAnsi="宋体"/>
          <w:bCs/>
          <w:szCs w:val="21"/>
        </w:rPr>
        <w:t>其它：</w:t>
      </w:r>
      <w:r>
        <w:rPr>
          <w:rFonts w:hint="eastAsia"/>
          <w:bCs/>
          <w:szCs w:val="21"/>
          <w:u w:val="single"/>
        </w:rPr>
        <w:t xml:space="preserve">                                         </w:t>
      </w:r>
      <w:r>
        <w:rPr>
          <w:rFonts w:hint="eastAsia"/>
          <w:bCs/>
          <w:szCs w:val="21"/>
        </w:rPr>
        <w:t xml:space="preserve"> ；</w:t>
      </w:r>
    </w:p>
    <w:p w14:paraId="32CE1400">
      <w:pPr>
        <w:spacing w:line="360" w:lineRule="auto"/>
        <w:ind w:left="514" w:hanging="514" w:hangingChars="245"/>
        <w:rPr>
          <w:bCs/>
          <w:szCs w:val="21"/>
        </w:rPr>
      </w:pPr>
      <w:r>
        <w:rPr>
          <w:rFonts w:hint="eastAsia"/>
          <w:szCs w:val="21"/>
        </w:rPr>
        <w:t>5</w:t>
      </w:r>
      <w:r>
        <w:rPr>
          <w:rFonts w:hint="eastAsia"/>
          <w:bCs/>
          <w:szCs w:val="21"/>
        </w:rPr>
        <w:t xml:space="preserve"> </w:t>
      </w:r>
      <w:r>
        <w:rPr>
          <w:rFonts w:hint="eastAsia" w:hAnsi="宋体"/>
          <w:bCs/>
          <w:szCs w:val="21"/>
        </w:rPr>
        <w:t>其他说明</w:t>
      </w:r>
    </w:p>
    <w:p w14:paraId="0C8E22B7">
      <w:pPr>
        <w:spacing w:line="360" w:lineRule="auto"/>
        <w:ind w:left="514" w:hanging="514" w:hangingChars="245"/>
        <w:rPr>
          <w:bCs/>
          <w:szCs w:val="21"/>
        </w:rPr>
      </w:pPr>
      <w:r>
        <w:rPr>
          <w:rFonts w:hint="eastAsia"/>
          <w:szCs w:val="21"/>
        </w:rPr>
        <w:t>5.1</w:t>
      </w:r>
      <w:r>
        <w:rPr>
          <w:rFonts w:hint="eastAsia" w:hAnsi="宋体"/>
          <w:bCs/>
          <w:szCs w:val="21"/>
        </w:rPr>
        <w:t>特殊/危险区域或限制及需说明的情况：</w:t>
      </w:r>
      <w:r>
        <w:rPr>
          <w:rFonts w:hint="eastAsia"/>
          <w:bCs/>
          <w:szCs w:val="21"/>
          <w:u w:val="single"/>
        </w:rPr>
        <w:t xml:space="preserve">                                      </w:t>
      </w:r>
      <w:r>
        <w:rPr>
          <w:rFonts w:hint="eastAsia"/>
          <w:bCs/>
          <w:szCs w:val="21"/>
        </w:rPr>
        <w:t>；</w:t>
      </w:r>
    </w:p>
    <w:p w14:paraId="4F3BE260">
      <w:pPr>
        <w:spacing w:line="360" w:lineRule="auto"/>
        <w:ind w:left="514" w:hanging="514" w:hangingChars="245"/>
        <w:rPr>
          <w:rFonts w:hAnsi="宋体"/>
          <w:bCs/>
          <w:szCs w:val="21"/>
        </w:rPr>
      </w:pPr>
      <w:r>
        <w:rPr>
          <w:rFonts w:hint="eastAsia"/>
          <w:szCs w:val="21"/>
        </w:rPr>
        <w:t>5.2</w:t>
      </w:r>
      <w:r>
        <w:rPr>
          <w:rFonts w:hint="eastAsia" w:hAnsi="宋体"/>
          <w:szCs w:val="21"/>
        </w:rPr>
        <w:t>近</w:t>
      </w:r>
      <w:bookmarkStart w:id="0" w:name="_GoBack"/>
      <w:r>
        <w:rPr>
          <w:rFonts w:hint="eastAsia" w:hAnsi="宋体"/>
          <w:color w:val="000000" w:themeColor="text1"/>
          <w:szCs w:val="21"/>
          <w14:textFill>
            <w14:solidFill>
              <w14:schemeClr w14:val="tx1"/>
            </w14:solidFill>
          </w14:textFill>
        </w:rPr>
        <w:t>1年内</w:t>
      </w:r>
      <w:bookmarkEnd w:id="0"/>
      <w:r>
        <w:rPr>
          <w:rFonts w:hint="eastAsia" w:hAnsi="宋体"/>
          <w:szCs w:val="21"/>
        </w:rPr>
        <w:t>是否发生过服务质量（如媒体曝光、行政处罚、法律纠纷）等事件</w:t>
      </w:r>
      <w:r>
        <w:rPr>
          <w:rFonts w:hint="eastAsia" w:hAnsi="宋体"/>
          <w:szCs w:val="21"/>
          <w:lang w:val="en-US" w:eastAsia="zh-CN"/>
        </w:rPr>
        <w:t>?</w:t>
      </w:r>
      <w:r>
        <w:rPr>
          <w:rFonts w:hint="eastAsia"/>
          <w:bCs/>
          <w:szCs w:val="21"/>
          <w:lang w:eastAsia="zh-CN"/>
        </w:rPr>
        <w:t>□</w:t>
      </w:r>
      <w:r>
        <w:rPr>
          <w:rFonts w:hint="eastAsia" w:hAnsi="宋体"/>
          <w:bCs/>
          <w:szCs w:val="21"/>
        </w:rPr>
        <w:t>是</w:t>
      </w:r>
      <w:r>
        <w:rPr>
          <w:rFonts w:hint="eastAsia"/>
          <w:bCs/>
          <w:szCs w:val="21"/>
        </w:rPr>
        <w:t>□</w:t>
      </w:r>
      <w:r>
        <w:rPr>
          <w:rFonts w:hint="eastAsia"/>
          <w:bCs/>
          <w:szCs w:val="21"/>
          <w:lang w:val="en-US" w:eastAsia="zh-CN"/>
        </w:rPr>
        <w:t>否</w:t>
      </w:r>
      <w:r>
        <w:rPr>
          <w:rFonts w:hint="eastAsia" w:hAnsi="宋体"/>
          <w:bCs/>
          <w:szCs w:val="21"/>
        </w:rPr>
        <w:t>；</w:t>
      </w:r>
      <w:r>
        <w:rPr>
          <w:rFonts w:hint="eastAsia" w:hAnsi="宋体"/>
          <w:szCs w:val="21"/>
        </w:rPr>
        <w:t>是否</w:t>
      </w:r>
      <w:r>
        <w:rPr>
          <w:rFonts w:hAnsi="宋体"/>
          <w:szCs w:val="21"/>
        </w:rPr>
        <w:t>被</w:t>
      </w:r>
      <w:r>
        <w:rPr>
          <w:rFonts w:hint="eastAsia" w:hAnsi="宋体"/>
          <w:szCs w:val="21"/>
        </w:rPr>
        <w:t>执法监管部门责令停业整顿或在全国企业信用信息公示系统中被列入“严重违法企业名单”：</w:t>
      </w:r>
      <w:r>
        <w:rPr>
          <w:rFonts w:hint="eastAsia"/>
          <w:bCs/>
          <w:szCs w:val="21"/>
        </w:rPr>
        <w:t>□</w:t>
      </w:r>
      <w:r>
        <w:rPr>
          <w:rFonts w:hint="eastAsia" w:hAnsi="宋体"/>
          <w:bCs/>
          <w:szCs w:val="21"/>
        </w:rPr>
        <w:t>否</w:t>
      </w:r>
      <w:r>
        <w:rPr>
          <w:rFonts w:hint="eastAsia"/>
          <w:bCs/>
          <w:szCs w:val="21"/>
        </w:rPr>
        <w:t>，□</w:t>
      </w:r>
      <w:r>
        <w:rPr>
          <w:rFonts w:hint="eastAsia" w:hAnsi="宋体"/>
          <w:bCs/>
          <w:szCs w:val="21"/>
        </w:rPr>
        <w:t>是。以上如勾选是，请有简述有关情况：</w:t>
      </w:r>
    </w:p>
    <w:p w14:paraId="2CB93FEF">
      <w:pPr>
        <w:spacing w:line="360" w:lineRule="auto"/>
        <w:ind w:left="514" w:hanging="514" w:hangingChars="245"/>
        <w:rPr>
          <w:bCs/>
          <w:szCs w:val="21"/>
        </w:rPr>
      </w:pPr>
      <w:r>
        <w:rPr>
          <w:rFonts w:hint="eastAsia" w:hAnsi="宋体"/>
          <w:bCs/>
          <w:szCs w:val="21"/>
        </w:rPr>
        <w:t xml:space="preserve"> </w:t>
      </w:r>
      <w:r>
        <w:rPr>
          <w:rFonts w:hint="eastAsia" w:hAnsi="宋体"/>
          <w:bCs/>
          <w:szCs w:val="21"/>
          <w:u w:val="single"/>
        </w:rPr>
        <w:t xml:space="preserve">                                                                                                 </w:t>
      </w:r>
      <w:r>
        <w:rPr>
          <w:rFonts w:hint="eastAsia" w:hAnsi="宋体"/>
          <w:bCs/>
          <w:szCs w:val="21"/>
        </w:rPr>
        <w:t>；</w:t>
      </w:r>
    </w:p>
    <w:p w14:paraId="154ECCEF">
      <w:pPr>
        <w:spacing w:line="360" w:lineRule="auto"/>
        <w:rPr>
          <w:bCs/>
          <w:szCs w:val="21"/>
        </w:rPr>
      </w:pPr>
      <w:r>
        <w:rPr>
          <w:rFonts w:hint="eastAsia"/>
          <w:bCs/>
          <w:szCs w:val="21"/>
        </w:rPr>
        <w:t xml:space="preserve">5.3 </w:t>
      </w:r>
      <w:r>
        <w:rPr>
          <w:rFonts w:hint="eastAsia" w:hAnsi="宋体"/>
          <w:bCs/>
          <w:szCs w:val="21"/>
        </w:rPr>
        <w:t>希望审核安排在</w:t>
      </w:r>
      <w:r>
        <w:rPr>
          <w:rFonts w:hint="eastAsia"/>
          <w:bCs/>
          <w:szCs w:val="21"/>
          <w:u w:val="single"/>
        </w:rPr>
        <w:t xml:space="preserve">      </w:t>
      </w:r>
      <w:r>
        <w:rPr>
          <w:rFonts w:hint="eastAsia" w:hAnsi="宋体"/>
          <w:bCs/>
          <w:szCs w:val="21"/>
        </w:rPr>
        <w:t>年</w:t>
      </w:r>
      <w:r>
        <w:rPr>
          <w:rFonts w:hint="eastAsia"/>
          <w:bCs/>
          <w:szCs w:val="21"/>
          <w:u w:val="single"/>
        </w:rPr>
        <w:t xml:space="preserve">      </w:t>
      </w:r>
      <w:r>
        <w:rPr>
          <w:rFonts w:hint="eastAsia" w:hAnsi="宋体"/>
          <w:bCs/>
          <w:szCs w:val="21"/>
        </w:rPr>
        <w:t>月</w:t>
      </w:r>
      <w:r>
        <w:rPr>
          <w:rFonts w:hint="eastAsia"/>
          <w:bCs/>
          <w:szCs w:val="21"/>
          <w:u w:val="single"/>
        </w:rPr>
        <w:t xml:space="preserve">      </w:t>
      </w:r>
      <w:r>
        <w:rPr>
          <w:rFonts w:hint="eastAsia" w:hAnsi="宋体"/>
          <w:bCs/>
          <w:szCs w:val="21"/>
        </w:rPr>
        <w:t>日至</w:t>
      </w:r>
      <w:r>
        <w:rPr>
          <w:rFonts w:hint="eastAsia"/>
          <w:bCs/>
          <w:szCs w:val="21"/>
          <w:u w:val="single"/>
        </w:rPr>
        <w:t xml:space="preserve">      </w:t>
      </w:r>
      <w:r>
        <w:rPr>
          <w:rFonts w:hint="eastAsia" w:hAnsi="宋体"/>
          <w:bCs/>
          <w:szCs w:val="21"/>
        </w:rPr>
        <w:t>年</w:t>
      </w:r>
      <w:r>
        <w:rPr>
          <w:rFonts w:hint="eastAsia"/>
          <w:bCs/>
          <w:szCs w:val="21"/>
          <w:u w:val="single"/>
        </w:rPr>
        <w:t xml:space="preserve">      </w:t>
      </w:r>
      <w:r>
        <w:rPr>
          <w:rFonts w:hint="eastAsia" w:hAnsi="宋体"/>
          <w:bCs/>
          <w:szCs w:val="21"/>
        </w:rPr>
        <w:t>月</w:t>
      </w:r>
      <w:r>
        <w:rPr>
          <w:rFonts w:hint="eastAsia"/>
          <w:bCs/>
          <w:szCs w:val="21"/>
          <w:u w:val="single"/>
        </w:rPr>
        <w:t xml:space="preserve">      </w:t>
      </w:r>
      <w:r>
        <w:rPr>
          <w:rFonts w:hint="eastAsia" w:hAnsi="宋体"/>
          <w:bCs/>
          <w:szCs w:val="21"/>
        </w:rPr>
        <w:t>日期间；</w:t>
      </w:r>
    </w:p>
    <w:p w14:paraId="4B4394C3">
      <w:pPr>
        <w:spacing w:line="360" w:lineRule="auto"/>
        <w:rPr>
          <w:bCs/>
          <w:szCs w:val="21"/>
          <w:u w:val="single"/>
        </w:rPr>
      </w:pPr>
      <w:r>
        <w:rPr>
          <w:rFonts w:hint="eastAsia"/>
          <w:bCs/>
          <w:szCs w:val="21"/>
        </w:rPr>
        <w:t xml:space="preserve">    </w:t>
      </w:r>
      <w:r>
        <w:rPr>
          <w:rFonts w:hint="eastAsia" w:hAnsi="宋体"/>
          <w:bCs/>
          <w:szCs w:val="21"/>
        </w:rPr>
        <w:t>能否安排在周六、周日或节假日进行现场审核</w:t>
      </w:r>
      <w:r>
        <w:rPr>
          <w:rFonts w:hint="eastAsia"/>
          <w:bCs/>
          <w:szCs w:val="21"/>
        </w:rPr>
        <w:t xml:space="preserve"> □</w:t>
      </w:r>
      <w:r>
        <w:rPr>
          <w:rFonts w:hint="eastAsia" w:hAnsi="宋体"/>
          <w:bCs/>
          <w:szCs w:val="21"/>
        </w:rPr>
        <w:t>否</w:t>
      </w:r>
      <w:r>
        <w:rPr>
          <w:rFonts w:hint="eastAsia"/>
          <w:bCs/>
          <w:szCs w:val="21"/>
        </w:rPr>
        <w:t xml:space="preserve">   □</w:t>
      </w:r>
      <w:r>
        <w:rPr>
          <w:rFonts w:hint="eastAsia" w:hAnsi="宋体"/>
          <w:bCs/>
          <w:szCs w:val="21"/>
        </w:rPr>
        <w:t>是</w:t>
      </w:r>
    </w:p>
    <w:p w14:paraId="6C4E9523">
      <w:pPr>
        <w:spacing w:line="360" w:lineRule="auto"/>
        <w:rPr>
          <w:bCs/>
          <w:szCs w:val="21"/>
        </w:rPr>
      </w:pPr>
      <w:r>
        <w:rPr>
          <w:rFonts w:hint="eastAsia"/>
          <w:bCs/>
          <w:szCs w:val="21"/>
        </w:rPr>
        <w:t xml:space="preserve">5.4 </w:t>
      </w:r>
      <w:r>
        <w:rPr>
          <w:rFonts w:hint="eastAsia" w:hAnsi="宋体"/>
          <w:bCs/>
          <w:szCs w:val="21"/>
        </w:rPr>
        <w:t>附：申请认证时需提交的资料（见附件）</w:t>
      </w:r>
    </w:p>
    <w:p w14:paraId="17C58B2D">
      <w:pPr>
        <w:spacing w:line="400" w:lineRule="exact"/>
        <w:rPr>
          <w:rFonts w:hint="eastAsia" w:hAnsi="宋体"/>
          <w:b/>
          <w:bCs/>
          <w:szCs w:val="21"/>
        </w:rPr>
      </w:pPr>
      <w:r>
        <w:rPr>
          <w:rFonts w:hint="eastAsia" w:hAnsi="宋体"/>
          <w:b/>
          <w:bCs/>
          <w:szCs w:val="21"/>
        </w:rPr>
        <w:t>在此基础上，我单位并代表覆盖范围内的所有单位做出如下承诺：</w:t>
      </w:r>
    </w:p>
    <w:p w14:paraId="3CFFA3A6">
      <w:pPr>
        <w:spacing w:line="400" w:lineRule="exact"/>
        <w:rPr>
          <w:rFonts w:hint="eastAsia" w:hAnsi="宋体"/>
          <w:b/>
          <w:bCs/>
          <w:szCs w:val="21"/>
        </w:rPr>
      </w:pPr>
      <w:r>
        <w:rPr>
          <w:rFonts w:hint="eastAsia" w:hAnsi="宋体"/>
          <w:b/>
          <w:bCs/>
          <w:szCs w:val="21"/>
        </w:rPr>
        <w:t>1、承诺遵守认证认可相关法律法规，依据认证标准的要求建立、实施、保持并持续改进服务系</w:t>
      </w:r>
    </w:p>
    <w:p w14:paraId="76B58A18">
      <w:pPr>
        <w:spacing w:line="400" w:lineRule="exact"/>
        <w:rPr>
          <w:rFonts w:hint="eastAsia" w:hAnsi="宋体"/>
          <w:b/>
          <w:bCs/>
          <w:szCs w:val="21"/>
        </w:rPr>
      </w:pPr>
      <w:r>
        <w:rPr>
          <w:rFonts w:hint="eastAsia" w:hAnsi="宋体"/>
          <w:b/>
          <w:bCs/>
          <w:szCs w:val="21"/>
        </w:rPr>
        <w:t>统，不断提高服务水平。</w:t>
      </w:r>
    </w:p>
    <w:p w14:paraId="3DDAF657">
      <w:pPr>
        <w:spacing w:line="400" w:lineRule="exact"/>
        <w:rPr>
          <w:rFonts w:hint="eastAsia" w:hAnsi="宋体"/>
          <w:b/>
          <w:bCs/>
          <w:szCs w:val="21"/>
        </w:rPr>
      </w:pPr>
      <w:r>
        <w:rPr>
          <w:rFonts w:hint="eastAsia" w:hAnsi="宋体"/>
          <w:b/>
          <w:bCs/>
          <w:szCs w:val="21"/>
        </w:rPr>
        <w:t>2、承诺此申请书中所填写的内容真实无误，保证提供的所有信息资料真实有效。</w:t>
      </w:r>
    </w:p>
    <w:p w14:paraId="19D22227">
      <w:pPr>
        <w:spacing w:line="400" w:lineRule="exact"/>
        <w:rPr>
          <w:rFonts w:hint="eastAsia" w:hAnsi="宋体"/>
          <w:b/>
          <w:bCs/>
          <w:szCs w:val="21"/>
        </w:rPr>
      </w:pPr>
      <w:r>
        <w:rPr>
          <w:rFonts w:hint="eastAsia" w:hAnsi="宋体"/>
          <w:b/>
          <w:bCs/>
          <w:szCs w:val="21"/>
        </w:rPr>
        <w:t>3、承诺认真履行认证合同，按时交纳和承担认证有关的各项费用，按时接受监督审查。</w:t>
      </w:r>
    </w:p>
    <w:p w14:paraId="561E62AD">
      <w:pPr>
        <w:spacing w:line="400" w:lineRule="exact"/>
        <w:rPr>
          <w:rFonts w:hint="eastAsia" w:hAnsi="宋体"/>
          <w:b/>
          <w:bCs/>
          <w:szCs w:val="21"/>
        </w:rPr>
      </w:pPr>
      <w:r>
        <w:rPr>
          <w:rFonts w:hint="eastAsia" w:hAnsi="宋体"/>
          <w:b/>
          <w:bCs/>
          <w:szCs w:val="21"/>
        </w:rPr>
        <w:t>4、承诺获得认证后发生重大变更、重大投诉、行政处罚等情况时，及时向贵公司通报。</w:t>
      </w:r>
    </w:p>
    <w:p w14:paraId="7B5C6D11">
      <w:pPr>
        <w:spacing w:line="400" w:lineRule="exact"/>
        <w:rPr>
          <w:rFonts w:hint="eastAsia" w:hAnsi="宋体"/>
          <w:b/>
          <w:bCs/>
          <w:szCs w:val="21"/>
        </w:rPr>
      </w:pPr>
      <w:r>
        <w:rPr>
          <w:rFonts w:hint="eastAsia" w:hAnsi="宋体"/>
          <w:b/>
          <w:bCs/>
          <w:szCs w:val="21"/>
        </w:rPr>
        <w:t>5、承诺获得认证后正确使用认证证书、认证标志和有关信息；因故被暂停或撤销认证资格时，立</w:t>
      </w:r>
    </w:p>
    <w:p w14:paraId="568E947A">
      <w:pPr>
        <w:spacing w:line="400" w:lineRule="exact"/>
        <w:rPr>
          <w:rFonts w:hint="eastAsia" w:hAnsi="宋体"/>
          <w:b/>
          <w:bCs/>
          <w:szCs w:val="21"/>
        </w:rPr>
      </w:pPr>
      <w:r>
        <w:rPr>
          <w:rFonts w:hint="eastAsia" w:hAnsi="宋体"/>
          <w:b/>
          <w:bCs/>
          <w:szCs w:val="21"/>
        </w:rPr>
        <w:t>即停止认证证书和认证标志的使用以及认证资格的宣传。</w:t>
      </w:r>
    </w:p>
    <w:p w14:paraId="3634A92B">
      <w:pPr>
        <w:spacing w:line="400" w:lineRule="exact"/>
        <w:rPr>
          <w:rFonts w:hint="eastAsia" w:hAnsi="宋体"/>
          <w:b/>
          <w:bCs/>
          <w:szCs w:val="21"/>
        </w:rPr>
      </w:pPr>
      <w:r>
        <w:rPr>
          <w:rFonts w:hint="eastAsia" w:hAnsi="宋体"/>
          <w:b/>
          <w:bCs/>
          <w:szCs w:val="21"/>
        </w:rPr>
        <w:t>6、承诺协助认证监管部门的监督检查，对有关事项的询问和调查如实提供相关材料和信息。</w:t>
      </w:r>
    </w:p>
    <w:p w14:paraId="65D57652">
      <w:pPr>
        <w:spacing w:line="500" w:lineRule="exact"/>
        <w:ind w:firstLine="525" w:firstLineChars="250"/>
        <w:rPr>
          <w:b/>
          <w:bCs/>
          <w:szCs w:val="21"/>
        </w:rPr>
      </w:pPr>
    </w:p>
    <w:p w14:paraId="24CC5028">
      <w:pPr>
        <w:spacing w:line="360" w:lineRule="auto"/>
        <w:ind w:firstLine="5985" w:firstLineChars="2850"/>
        <w:rPr>
          <w:rFonts w:hAnsi="宋体"/>
          <w:b/>
          <w:bCs/>
          <w:szCs w:val="21"/>
        </w:rPr>
      </w:pPr>
    </w:p>
    <w:p w14:paraId="257EAED6">
      <w:pPr>
        <w:spacing w:line="360" w:lineRule="auto"/>
        <w:ind w:firstLine="5985" w:firstLineChars="2850"/>
        <w:rPr>
          <w:b/>
          <w:bCs/>
          <w:szCs w:val="21"/>
        </w:rPr>
      </w:pPr>
      <w:r>
        <w:rPr>
          <w:rFonts w:hint="eastAsia" w:hAnsi="宋体"/>
          <w:b/>
          <w:bCs/>
          <w:szCs w:val="21"/>
        </w:rPr>
        <w:t>申请组织代表</w:t>
      </w:r>
      <w:r>
        <w:rPr>
          <w:rFonts w:hint="eastAsia"/>
          <w:b/>
          <w:bCs/>
          <w:szCs w:val="21"/>
        </w:rPr>
        <w:t>(</w:t>
      </w:r>
      <w:r>
        <w:rPr>
          <w:rFonts w:hint="eastAsia" w:hAnsi="宋体"/>
          <w:b/>
          <w:bCs/>
          <w:szCs w:val="21"/>
        </w:rPr>
        <w:t>签字</w:t>
      </w:r>
      <w:r>
        <w:rPr>
          <w:rFonts w:hint="eastAsia"/>
          <w:b/>
          <w:bCs/>
          <w:szCs w:val="21"/>
        </w:rPr>
        <w:t>)</w:t>
      </w:r>
      <w:r>
        <w:rPr>
          <w:rFonts w:hint="eastAsia" w:hAnsi="宋体"/>
          <w:b/>
          <w:bCs/>
          <w:szCs w:val="21"/>
        </w:rPr>
        <w:t>：</w:t>
      </w:r>
    </w:p>
    <w:p w14:paraId="3AE9C1CB">
      <w:pPr>
        <w:spacing w:line="360" w:lineRule="auto"/>
        <w:ind w:firstLine="7140" w:firstLineChars="3400"/>
        <w:rPr>
          <w:b/>
          <w:bCs/>
          <w:szCs w:val="21"/>
        </w:rPr>
      </w:pPr>
      <w:r>
        <w:rPr>
          <w:rFonts w:hint="eastAsia" w:hAnsi="宋体"/>
          <w:b/>
          <w:bCs/>
          <w:szCs w:val="21"/>
        </w:rPr>
        <w:t>（公章）：</w:t>
      </w:r>
      <w:r>
        <w:rPr>
          <w:rFonts w:hint="eastAsia"/>
          <w:b/>
          <w:bCs/>
          <w:szCs w:val="21"/>
        </w:rPr>
        <w:t xml:space="preserve">          </w:t>
      </w:r>
    </w:p>
    <w:p w14:paraId="1B8964A5">
      <w:pPr>
        <w:spacing w:line="360" w:lineRule="auto"/>
        <w:ind w:firstLine="7245" w:firstLineChars="3450"/>
        <w:rPr>
          <w:b/>
          <w:bCs/>
          <w:szCs w:val="21"/>
        </w:rPr>
      </w:pPr>
      <w:r>
        <w:rPr>
          <w:rFonts w:hint="eastAsia" w:hAnsi="宋体"/>
          <w:b/>
          <w:bCs/>
          <w:szCs w:val="21"/>
        </w:rPr>
        <w:t>年</w:t>
      </w:r>
      <w:r>
        <w:rPr>
          <w:rFonts w:hint="eastAsia"/>
          <w:b/>
          <w:bCs/>
          <w:szCs w:val="21"/>
        </w:rPr>
        <w:t xml:space="preserve">    </w:t>
      </w:r>
      <w:r>
        <w:rPr>
          <w:rFonts w:hint="eastAsia" w:hAnsi="宋体"/>
          <w:b/>
          <w:bCs/>
          <w:szCs w:val="21"/>
        </w:rPr>
        <w:t>月</w:t>
      </w:r>
      <w:r>
        <w:rPr>
          <w:rFonts w:hint="eastAsia"/>
          <w:b/>
          <w:bCs/>
          <w:szCs w:val="21"/>
        </w:rPr>
        <w:t xml:space="preserve">    </w:t>
      </w:r>
      <w:r>
        <w:rPr>
          <w:rFonts w:hint="eastAsia" w:hAnsi="宋体"/>
          <w:b/>
          <w:bCs/>
          <w:szCs w:val="21"/>
        </w:rPr>
        <w:t>日</w:t>
      </w:r>
    </w:p>
    <w:p w14:paraId="4C1885E4">
      <w:pPr>
        <w:spacing w:after="156" w:afterLines="50" w:line="400" w:lineRule="exact"/>
        <w:rPr>
          <w:rFonts w:hAnsi="宋体"/>
          <w:b/>
          <w:bCs/>
          <w:sz w:val="28"/>
          <w:szCs w:val="28"/>
        </w:rPr>
      </w:pPr>
    </w:p>
    <w:p w14:paraId="108AD1FE">
      <w:pPr>
        <w:spacing w:after="156" w:afterLines="50" w:line="400" w:lineRule="exact"/>
        <w:rPr>
          <w:rFonts w:hAnsi="宋体"/>
          <w:bCs/>
          <w:szCs w:val="21"/>
        </w:rPr>
      </w:pPr>
    </w:p>
    <w:p w14:paraId="1CF1CB57">
      <w:pPr>
        <w:spacing w:after="156" w:afterLines="50" w:line="400" w:lineRule="exact"/>
        <w:rPr>
          <w:rFonts w:hAnsi="宋体"/>
          <w:bCs/>
          <w:szCs w:val="21"/>
        </w:rPr>
      </w:pPr>
    </w:p>
    <w:p w14:paraId="19F1CE99">
      <w:pPr>
        <w:spacing w:after="156" w:afterLines="50" w:line="400" w:lineRule="exact"/>
        <w:rPr>
          <w:rFonts w:hAnsi="宋体"/>
          <w:bCs/>
          <w:szCs w:val="21"/>
        </w:rPr>
      </w:pPr>
    </w:p>
    <w:p w14:paraId="39B232AE">
      <w:pPr>
        <w:spacing w:after="156" w:afterLines="50" w:line="400" w:lineRule="exact"/>
        <w:rPr>
          <w:rFonts w:hAnsi="宋体"/>
          <w:bCs/>
          <w:szCs w:val="21"/>
        </w:rPr>
      </w:pPr>
    </w:p>
    <w:p w14:paraId="4056DE70">
      <w:pPr>
        <w:spacing w:after="156" w:afterLines="50" w:line="400" w:lineRule="exact"/>
        <w:rPr>
          <w:rFonts w:hAnsi="宋体"/>
          <w:b/>
          <w:bCs/>
          <w:szCs w:val="21"/>
        </w:rPr>
      </w:pPr>
    </w:p>
    <w:p w14:paraId="2877C5F0">
      <w:pPr>
        <w:spacing w:before="156" w:beforeLines="50" w:after="156" w:afterLines="50" w:line="400" w:lineRule="exact"/>
        <w:jc w:val="center"/>
        <w:rPr>
          <w:b/>
          <w:bCs/>
          <w:sz w:val="24"/>
        </w:rPr>
      </w:pPr>
      <w:r>
        <w:rPr>
          <w:rFonts w:hint="eastAsia" w:hAnsi="宋体"/>
          <w:b/>
          <w:bCs/>
          <w:sz w:val="24"/>
        </w:rPr>
        <w:t>申请认证时需提交的资料说明</w:t>
      </w:r>
    </w:p>
    <w:p w14:paraId="11E2956F">
      <w:pPr>
        <w:spacing w:line="400" w:lineRule="exact"/>
        <w:rPr>
          <w:rFonts w:hint="eastAsia" w:hAnsi="宋体"/>
          <w:b/>
          <w:bCs/>
          <w:szCs w:val="21"/>
        </w:rPr>
      </w:pPr>
      <w:r>
        <w:rPr>
          <w:rFonts w:hint="eastAsia"/>
          <w:b/>
          <w:bCs/>
          <w:szCs w:val="21"/>
        </w:rPr>
        <w:t>1</w:t>
      </w:r>
      <w:r>
        <w:rPr>
          <w:rFonts w:hint="eastAsia" w:hAnsi="宋体"/>
          <w:b/>
          <w:bCs/>
          <w:szCs w:val="21"/>
        </w:rPr>
        <w:t>、本次申请提供的文件资料：</w:t>
      </w:r>
    </w:p>
    <w:p w14:paraId="6BC5A539">
      <w:pPr>
        <w:spacing w:line="400" w:lineRule="exact"/>
        <w:rPr>
          <w:rFonts w:hint="eastAsia" w:hAnsi="宋体"/>
          <w:b/>
          <w:bCs/>
          <w:szCs w:val="21"/>
        </w:rPr>
      </w:pPr>
      <w:r>
        <w:rPr>
          <w:rFonts w:hint="eastAsia" w:hAnsi="宋体"/>
          <w:b/>
          <w:bCs/>
          <w:szCs w:val="21"/>
        </w:rPr>
        <w:t>（一）申请组织合法性证明文件</w:t>
      </w:r>
    </w:p>
    <w:p w14:paraId="61D09FDD">
      <w:pPr>
        <w:spacing w:line="400" w:lineRule="exact"/>
        <w:rPr>
          <w:rFonts w:hint="eastAsia" w:hAnsi="宋体"/>
          <w:b/>
          <w:bCs/>
          <w:szCs w:val="21"/>
        </w:rPr>
      </w:pPr>
      <w:r>
        <w:rPr>
          <w:rFonts w:hint="eastAsia" w:hAnsi="宋体"/>
          <w:b/>
          <w:bCs/>
          <w:szCs w:val="21"/>
        </w:rPr>
        <w:t>（包括所有场所）</w:t>
      </w:r>
    </w:p>
    <w:p w14:paraId="067B542A">
      <w:pPr>
        <w:spacing w:line="400" w:lineRule="exact"/>
        <w:rPr>
          <w:rFonts w:hint="eastAsia" w:hAnsi="宋体"/>
          <w:b/>
          <w:bCs/>
          <w:szCs w:val="21"/>
        </w:rPr>
      </w:pPr>
      <w:r>
        <w:rPr>
          <w:rFonts w:hint="eastAsia" w:hAnsi="宋体"/>
          <w:b/>
          <w:bCs/>
          <w:szCs w:val="21"/>
        </w:rPr>
        <w:t>1、</w:t>
      </w:r>
      <w:r>
        <w:rPr>
          <w:rFonts w:hint="eastAsia" w:hAnsi="宋体"/>
          <w:b/>
          <w:bCs/>
          <w:szCs w:val="21"/>
          <w:lang w:eastAsia="zh-CN"/>
        </w:rPr>
        <w:t>□</w:t>
      </w:r>
      <w:r>
        <w:rPr>
          <w:rFonts w:hint="eastAsia" w:hAnsi="宋体"/>
          <w:b/>
          <w:bCs/>
          <w:szCs w:val="21"/>
        </w:rPr>
        <w:t>有效法律地位证明复印件（务必提供）；</w:t>
      </w:r>
    </w:p>
    <w:p w14:paraId="093953FA">
      <w:pPr>
        <w:spacing w:line="400" w:lineRule="exact"/>
        <w:rPr>
          <w:rFonts w:hint="eastAsia" w:hAnsi="宋体"/>
          <w:b/>
          <w:bCs/>
          <w:szCs w:val="21"/>
        </w:rPr>
      </w:pPr>
      <w:r>
        <w:rPr>
          <w:rFonts w:hint="eastAsia" w:hAnsi="宋体"/>
          <w:b/>
          <w:bCs/>
          <w:szCs w:val="21"/>
        </w:rPr>
        <w:t>（如：营业执照副本、事业单位法人证书、社会团体法人登记证等）</w:t>
      </w:r>
    </w:p>
    <w:p w14:paraId="4DE92C94">
      <w:pPr>
        <w:spacing w:line="400" w:lineRule="exact"/>
        <w:rPr>
          <w:rFonts w:hint="eastAsia" w:hAnsi="宋体"/>
          <w:b/>
          <w:bCs/>
          <w:szCs w:val="21"/>
        </w:rPr>
      </w:pPr>
      <w:r>
        <w:rPr>
          <w:rFonts w:hint="eastAsia" w:hAnsi="宋体"/>
          <w:b/>
          <w:bCs/>
          <w:szCs w:val="21"/>
        </w:rPr>
        <w:t>2、</w:t>
      </w:r>
      <w:r>
        <w:rPr>
          <w:rFonts w:hint="eastAsia" w:hAnsi="宋体"/>
          <w:b/>
          <w:bCs/>
          <w:szCs w:val="21"/>
          <w:lang w:eastAsia="zh-CN"/>
        </w:rPr>
        <w:t>□</w:t>
      </w:r>
      <w:r>
        <w:rPr>
          <w:rFonts w:hint="eastAsia" w:hAnsi="宋体"/>
          <w:b/>
          <w:bCs/>
          <w:szCs w:val="21"/>
        </w:rPr>
        <w:t>组织机构代码证（务必提供）；</w:t>
      </w:r>
    </w:p>
    <w:p w14:paraId="1EF41F82">
      <w:pPr>
        <w:spacing w:line="400" w:lineRule="exact"/>
        <w:rPr>
          <w:rFonts w:hint="eastAsia" w:hAnsi="宋体"/>
          <w:b/>
          <w:bCs/>
          <w:szCs w:val="21"/>
        </w:rPr>
      </w:pPr>
      <w:r>
        <w:rPr>
          <w:rFonts w:hint="eastAsia" w:hAnsi="宋体"/>
          <w:b/>
          <w:bCs/>
          <w:szCs w:val="21"/>
        </w:rPr>
        <w:t>3、□适用的最新有效资质许可证明复印件（适用的务必提供）；</w:t>
      </w:r>
    </w:p>
    <w:p w14:paraId="66BC75A1">
      <w:pPr>
        <w:spacing w:line="400" w:lineRule="exact"/>
        <w:rPr>
          <w:rFonts w:hint="eastAsia" w:hAnsi="宋体"/>
          <w:b/>
          <w:bCs/>
          <w:szCs w:val="21"/>
        </w:rPr>
      </w:pPr>
      <w:r>
        <w:rPr>
          <w:rFonts w:hint="eastAsia" w:hAnsi="宋体"/>
          <w:b/>
          <w:bCs/>
          <w:szCs w:val="21"/>
        </w:rPr>
        <w:t>4、□受审查方与申请方不是同一组织时，应提供双方相互关系的证明文件及受审查方接受审查的书</w:t>
      </w:r>
    </w:p>
    <w:p w14:paraId="61C6AFAA">
      <w:pPr>
        <w:spacing w:line="400" w:lineRule="exact"/>
        <w:rPr>
          <w:rFonts w:hint="eastAsia" w:hAnsi="宋体"/>
          <w:b/>
          <w:bCs/>
          <w:szCs w:val="21"/>
        </w:rPr>
      </w:pPr>
      <w:r>
        <w:rPr>
          <w:rFonts w:hint="eastAsia" w:hAnsi="宋体"/>
          <w:b/>
          <w:bCs/>
          <w:szCs w:val="21"/>
        </w:rPr>
        <w:t>面承诺（适用</w:t>
      </w:r>
      <w:r>
        <w:rPr>
          <w:rFonts w:hint="eastAsia" w:hAnsi="宋体"/>
          <w:b/>
          <w:bCs/>
          <w:szCs w:val="21"/>
          <w:lang w:val="en-US" w:eastAsia="zh-CN"/>
        </w:rPr>
        <w:t>时</w:t>
      </w:r>
      <w:r>
        <w:rPr>
          <w:rFonts w:hint="eastAsia" w:hAnsi="宋体"/>
          <w:b/>
          <w:bCs/>
          <w:szCs w:val="21"/>
        </w:rPr>
        <w:t>务必提供）。</w:t>
      </w:r>
    </w:p>
    <w:p w14:paraId="70D5BA24">
      <w:pPr>
        <w:spacing w:line="400" w:lineRule="exact"/>
        <w:rPr>
          <w:rFonts w:hint="eastAsia" w:hAnsi="宋体"/>
          <w:b/>
          <w:bCs/>
          <w:szCs w:val="21"/>
        </w:rPr>
      </w:pPr>
      <w:r>
        <w:rPr>
          <w:rFonts w:hint="eastAsia" w:hAnsi="宋体"/>
          <w:b/>
          <w:bCs/>
          <w:szCs w:val="21"/>
        </w:rPr>
        <w:t>（二）覆盖申请范围的服务文件</w:t>
      </w:r>
    </w:p>
    <w:p w14:paraId="565D3411">
      <w:pPr>
        <w:spacing w:line="400" w:lineRule="exact"/>
        <w:rPr>
          <w:rFonts w:hint="eastAsia" w:hAnsi="宋体"/>
          <w:b/>
          <w:bCs/>
          <w:szCs w:val="21"/>
        </w:rPr>
      </w:pPr>
      <w:r>
        <w:rPr>
          <w:rFonts w:hint="eastAsia" w:hAnsi="宋体"/>
          <w:b/>
          <w:bCs/>
          <w:szCs w:val="21"/>
        </w:rPr>
        <w:t>1、</w:t>
      </w:r>
      <w:r>
        <w:rPr>
          <w:rFonts w:hint="eastAsia" w:hAnsi="宋体"/>
          <w:b/>
          <w:bCs/>
          <w:szCs w:val="21"/>
          <w:lang w:eastAsia="zh-CN"/>
        </w:rPr>
        <w:t>□</w:t>
      </w:r>
      <w:r>
        <w:rPr>
          <w:rFonts w:hint="eastAsia" w:hAnsi="宋体"/>
          <w:b/>
          <w:bCs/>
          <w:szCs w:val="21"/>
        </w:rPr>
        <w:t>文件清单（建议在清单中做出对照认证标准相关要求的标识）（务必提供）；</w:t>
      </w:r>
    </w:p>
    <w:p w14:paraId="5EEC23B9">
      <w:pPr>
        <w:spacing w:line="400" w:lineRule="exact"/>
        <w:rPr>
          <w:rFonts w:hint="eastAsia" w:hAnsi="宋体"/>
          <w:b/>
          <w:bCs/>
          <w:szCs w:val="21"/>
        </w:rPr>
      </w:pPr>
      <w:r>
        <w:rPr>
          <w:rFonts w:hint="eastAsia" w:hAnsi="宋体"/>
          <w:b/>
          <w:bCs/>
          <w:szCs w:val="21"/>
        </w:rPr>
        <w:t>2、</w:t>
      </w:r>
      <w:r>
        <w:rPr>
          <w:rFonts w:hint="eastAsia" w:hAnsi="宋体"/>
          <w:b/>
          <w:bCs/>
          <w:szCs w:val="21"/>
          <w:lang w:eastAsia="zh-CN"/>
        </w:rPr>
        <w:t>□</w:t>
      </w:r>
      <w:r>
        <w:rPr>
          <w:rFonts w:hint="eastAsia" w:hAnsi="宋体"/>
          <w:b/>
          <w:bCs/>
          <w:szCs w:val="21"/>
        </w:rPr>
        <w:t>服务提供流程图（务必提供）；</w:t>
      </w:r>
    </w:p>
    <w:p w14:paraId="3E1B9B97">
      <w:pPr>
        <w:spacing w:line="400" w:lineRule="exact"/>
        <w:rPr>
          <w:rFonts w:hint="eastAsia" w:hAnsi="宋体"/>
          <w:b/>
          <w:bCs/>
          <w:szCs w:val="21"/>
        </w:rPr>
      </w:pPr>
      <w:r>
        <w:rPr>
          <w:rFonts w:hint="eastAsia" w:hAnsi="宋体"/>
          <w:b/>
          <w:bCs/>
          <w:szCs w:val="21"/>
        </w:rPr>
        <w:t>3、</w:t>
      </w:r>
      <w:r>
        <w:rPr>
          <w:rFonts w:hint="eastAsia" w:hAnsi="宋体"/>
          <w:b/>
          <w:bCs/>
          <w:szCs w:val="21"/>
          <w:lang w:eastAsia="zh-CN"/>
        </w:rPr>
        <w:t>□</w:t>
      </w:r>
      <w:r>
        <w:rPr>
          <w:rFonts w:hint="eastAsia" w:hAnsi="宋体"/>
          <w:b/>
          <w:bCs/>
          <w:szCs w:val="21"/>
        </w:rPr>
        <w:t>服务的法律法规、标准清单（务必提供）；</w:t>
      </w:r>
    </w:p>
    <w:p w14:paraId="2DE8DED9">
      <w:pPr>
        <w:spacing w:line="400" w:lineRule="exact"/>
        <w:rPr>
          <w:rFonts w:hint="eastAsia" w:hAnsi="宋体"/>
          <w:b/>
          <w:bCs/>
          <w:szCs w:val="21"/>
        </w:rPr>
      </w:pPr>
      <w:r>
        <w:rPr>
          <w:rFonts w:hint="eastAsia" w:hAnsi="宋体"/>
          <w:b/>
          <w:bCs/>
          <w:szCs w:val="21"/>
        </w:rPr>
        <w:t>4、□确定服务系统有效性所必需的其他文件。</w:t>
      </w:r>
    </w:p>
    <w:p w14:paraId="4955D4E1">
      <w:pPr>
        <w:spacing w:line="400" w:lineRule="exact"/>
        <w:rPr>
          <w:rFonts w:hint="eastAsia" w:hAnsi="宋体"/>
          <w:b/>
          <w:bCs/>
          <w:szCs w:val="21"/>
        </w:rPr>
      </w:pPr>
      <w:r>
        <w:rPr>
          <w:rFonts w:hint="eastAsia" w:hAnsi="宋体"/>
          <w:b/>
          <w:bCs/>
          <w:szCs w:val="21"/>
        </w:rPr>
        <w:t>（三）申请范围覆盖多场所还需填报：</w:t>
      </w:r>
    </w:p>
    <w:p w14:paraId="57A94457">
      <w:pPr>
        <w:spacing w:line="400" w:lineRule="exact"/>
        <w:rPr>
          <w:rFonts w:hint="eastAsia" w:hAnsi="宋体"/>
          <w:b/>
          <w:bCs/>
          <w:szCs w:val="21"/>
        </w:rPr>
      </w:pPr>
      <w:r>
        <w:rPr>
          <w:rFonts w:hint="eastAsia" w:hAnsi="宋体"/>
          <w:b/>
          <w:bCs/>
          <w:szCs w:val="21"/>
        </w:rPr>
        <w:t>1、□《认证组织多场所清单》</w:t>
      </w:r>
    </w:p>
    <w:p w14:paraId="373F03B1">
      <w:pPr>
        <w:spacing w:line="400" w:lineRule="exact"/>
        <w:rPr>
          <w:rFonts w:hint="eastAsia" w:hAnsi="宋体"/>
          <w:b/>
          <w:bCs/>
          <w:szCs w:val="21"/>
        </w:rPr>
      </w:pPr>
      <w:r>
        <w:rPr>
          <w:rFonts w:hint="eastAsia" w:hAnsi="宋体"/>
          <w:b/>
          <w:bCs/>
          <w:szCs w:val="21"/>
        </w:rPr>
        <w:t>2、□各场所地理位置分布示意图</w:t>
      </w:r>
    </w:p>
    <w:p w14:paraId="5FAFFA11">
      <w:pPr>
        <w:spacing w:after="156" w:afterLines="50" w:line="400" w:lineRule="exact"/>
        <w:rPr>
          <w:rFonts w:hint="eastAsia" w:hAnsi="宋体"/>
          <w:b/>
          <w:bCs/>
          <w:szCs w:val="21"/>
        </w:rPr>
      </w:pPr>
    </w:p>
    <w:sectPr>
      <w:headerReference r:id="rId3" w:type="default"/>
      <w:footerReference r:id="rId4" w:type="default"/>
      <w:footerReference r:id="rId5" w:type="even"/>
      <w:pgSz w:w="11906" w:h="16838"/>
      <w:pgMar w:top="777" w:right="794" w:bottom="777" w:left="794" w:header="510" w:footer="79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CF9C7">
    <w:pPr>
      <w:pStyle w:val="3"/>
      <w:spacing w:before="120" w:beforeLines="50"/>
      <w:rPr>
        <w:rFonts w:ascii="宋体" w:hAnsi="宋体"/>
        <w:sz w:val="21"/>
        <w:szCs w:val="21"/>
      </w:rPr>
    </w:pPr>
    <w:r>
      <w:rPr>
        <w:rFonts w:hint="eastAsia" w:ascii="宋体" w:hAnsi="宋体"/>
        <w:sz w:val="21"/>
        <w:szCs w:val="21"/>
      </w:rPr>
      <w:t xml:space="preserve">                                     </w:t>
    </w:r>
    <w:r>
      <w:rPr>
        <w:rFonts w:hint="eastAsia" w:ascii="宋体" w:hAnsi="宋体"/>
        <w:kern w:val="0"/>
        <w:sz w:val="21"/>
        <w:szCs w:val="21"/>
      </w:rPr>
      <w:t xml:space="preserve">第 </w:t>
    </w:r>
    <w:r>
      <w:rPr>
        <w:rFonts w:ascii="宋体" w:hAnsi="宋体"/>
        <w:kern w:val="0"/>
        <w:sz w:val="21"/>
        <w:szCs w:val="21"/>
      </w:rPr>
      <w:fldChar w:fldCharType="begin"/>
    </w:r>
    <w:r>
      <w:rPr>
        <w:rFonts w:ascii="宋体" w:hAnsi="宋体"/>
        <w:kern w:val="0"/>
        <w:sz w:val="21"/>
        <w:szCs w:val="21"/>
      </w:rPr>
      <w:instrText xml:space="preserve"> PAGE </w:instrText>
    </w:r>
    <w:r>
      <w:rPr>
        <w:rFonts w:ascii="宋体" w:hAnsi="宋体"/>
        <w:kern w:val="0"/>
        <w:sz w:val="21"/>
        <w:szCs w:val="21"/>
      </w:rPr>
      <w:fldChar w:fldCharType="separate"/>
    </w:r>
    <w:r>
      <w:rPr>
        <w:rFonts w:ascii="宋体" w:hAnsi="宋体"/>
        <w:kern w:val="0"/>
        <w:sz w:val="21"/>
        <w:szCs w:val="21"/>
      </w:rPr>
      <w:t>3</w:t>
    </w:r>
    <w:r>
      <w:rPr>
        <w:rFonts w:ascii="宋体" w:hAnsi="宋体"/>
        <w:kern w:val="0"/>
        <w:sz w:val="21"/>
        <w:szCs w:val="21"/>
      </w:rPr>
      <w:fldChar w:fldCharType="end"/>
    </w:r>
    <w:r>
      <w:rPr>
        <w:rFonts w:hint="eastAsia" w:ascii="宋体" w:hAnsi="宋体"/>
        <w:kern w:val="0"/>
        <w:sz w:val="21"/>
        <w:szCs w:val="21"/>
      </w:rPr>
      <w:t xml:space="preserve"> 页 共 </w:t>
    </w:r>
    <w:r>
      <w:rPr>
        <w:rFonts w:ascii="宋体" w:hAnsi="宋体"/>
        <w:kern w:val="0"/>
        <w:sz w:val="21"/>
        <w:szCs w:val="21"/>
      </w:rPr>
      <w:fldChar w:fldCharType="begin"/>
    </w:r>
    <w:r>
      <w:rPr>
        <w:rFonts w:ascii="宋体" w:hAnsi="宋体"/>
        <w:kern w:val="0"/>
        <w:sz w:val="21"/>
        <w:szCs w:val="21"/>
      </w:rPr>
      <w:instrText xml:space="preserve"> NUMPAGES </w:instrText>
    </w:r>
    <w:r>
      <w:rPr>
        <w:rFonts w:ascii="宋体" w:hAnsi="宋体"/>
        <w:kern w:val="0"/>
        <w:sz w:val="21"/>
        <w:szCs w:val="21"/>
      </w:rPr>
      <w:fldChar w:fldCharType="separate"/>
    </w:r>
    <w:r>
      <w:rPr>
        <w:rFonts w:ascii="宋体" w:hAnsi="宋体"/>
        <w:kern w:val="0"/>
        <w:sz w:val="21"/>
        <w:szCs w:val="21"/>
      </w:rPr>
      <w:t>4</w:t>
    </w:r>
    <w:r>
      <w:rPr>
        <w:rFonts w:ascii="宋体" w:hAnsi="宋体"/>
        <w:kern w:val="0"/>
        <w:sz w:val="21"/>
        <w:szCs w:val="21"/>
      </w:rPr>
      <w:fldChar w:fldCharType="end"/>
    </w:r>
    <w:r>
      <w:rPr>
        <w:rFonts w:hint="eastAsia" w:ascii="宋体" w:hAnsi="宋体"/>
        <w:kern w:val="0"/>
        <w:sz w:val="21"/>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E3219">
    <w:pPr>
      <w:pStyle w:val="3"/>
      <w:framePr w:wrap="around" w:vAnchor="text" w:hAnchor="margin" w:xAlign="right" w:y="1"/>
      <w:rPr>
        <w:rStyle w:val="8"/>
      </w:rPr>
    </w:pPr>
    <w:r>
      <w:fldChar w:fldCharType="begin"/>
    </w:r>
    <w:r>
      <w:rPr>
        <w:rStyle w:val="8"/>
      </w:rPr>
      <w:instrText xml:space="preserve">PAGE  </w:instrText>
    </w:r>
    <w:r>
      <w:fldChar w:fldCharType="end"/>
    </w:r>
  </w:p>
  <w:p w14:paraId="1F321019">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D94E1">
    <w:pPr>
      <w:pStyle w:val="4"/>
      <w:pBdr>
        <w:bottom w:val="single" w:color="auto" w:sz="4" w:space="0"/>
      </w:pBdr>
      <w:jc w:val="left"/>
      <w:rPr>
        <w:rFonts w:hint="eastAsia" w:eastAsia="宋体"/>
        <w:bCs/>
        <w:lang w:val="en-US" w:eastAsia="zh-CN"/>
      </w:rPr>
    </w:pPr>
    <w:r>
      <w:rPr>
        <w:rFonts w:hint="eastAsia"/>
        <w:b/>
        <w:sz w:val="21"/>
        <w:szCs w:val="21"/>
      </w:rPr>
      <w:drawing>
        <wp:anchor distT="0" distB="0" distL="114300" distR="114300" simplePos="0" relativeHeight="251659264" behindDoc="0" locked="0" layoutInCell="1" allowOverlap="1">
          <wp:simplePos x="0" y="0"/>
          <wp:positionH relativeFrom="column">
            <wp:posOffset>19685</wp:posOffset>
          </wp:positionH>
          <wp:positionV relativeFrom="paragraph">
            <wp:posOffset>-111125</wp:posOffset>
          </wp:positionV>
          <wp:extent cx="1276350" cy="31940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350" cy="319088"/>
                  </a:xfrm>
                  <a:prstGeom prst="rect">
                    <a:avLst/>
                  </a:prstGeom>
                </pic:spPr>
              </pic:pic>
            </a:graphicData>
          </a:graphic>
        </wp:anchor>
      </w:drawing>
    </w:r>
    <w:r>
      <w:rPr>
        <w:rFonts w:hint="eastAsia"/>
        <w:b/>
        <w:sz w:val="21"/>
        <w:szCs w:val="21"/>
      </w:rPr>
      <w:t xml:space="preserve">                                                                          </w:t>
    </w:r>
    <w:r>
      <w:rPr>
        <w:rFonts w:ascii="宋体" w:hAnsi="宋体"/>
        <w:bCs/>
        <w:sz w:val="21"/>
        <w:szCs w:val="21"/>
      </w:rPr>
      <w:t>ZKZY-SL-00</w:t>
    </w:r>
    <w:r>
      <w:rPr>
        <w:rFonts w:hint="eastAsia" w:ascii="宋体" w:hAnsi="宋体"/>
        <w:bCs/>
        <w:sz w:val="21"/>
        <w:szCs w:val="21"/>
        <w:lang w:val="en-US" w:eastAsia="zh-CN"/>
      </w:rPr>
      <w:t>1(fw)</w:t>
    </w:r>
    <w:r>
      <w:rPr>
        <w:rFonts w:hint="eastAsia" w:ascii="宋体" w:hAnsi="宋体"/>
        <w:bCs/>
        <w:sz w:val="21"/>
        <w:szCs w:val="21"/>
      </w:rPr>
      <w:t xml:space="preserve">  202</w:t>
    </w:r>
    <w:r>
      <w:rPr>
        <w:rFonts w:hint="eastAsia" w:ascii="宋体" w:hAnsi="宋体"/>
        <w:bCs/>
        <w:sz w:val="21"/>
        <w:szCs w:val="21"/>
        <w:lang w:val="en-US" w:eastAsia="zh-CN"/>
      </w:rPr>
      <w:t>5</w:t>
    </w:r>
    <w:r>
      <w:rPr>
        <w:rFonts w:hint="eastAsia" w:ascii="宋体" w:hAnsi="宋体"/>
        <w:bCs/>
        <w:sz w:val="21"/>
        <w:szCs w:val="21"/>
      </w:rPr>
      <w:t>-</w:t>
    </w:r>
    <w:r>
      <w:rPr>
        <w:rFonts w:hint="eastAsia" w:ascii="宋体" w:hAnsi="宋体"/>
        <w:bCs/>
        <w:sz w:val="21"/>
        <w:szCs w:val="21"/>
        <w:lang w:val="en-US" w:eastAsia="zh-CN"/>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FCB"/>
    <w:rsid w:val="000018AF"/>
    <w:rsid w:val="0000254F"/>
    <w:rsid w:val="000125DF"/>
    <w:rsid w:val="00012FD1"/>
    <w:rsid w:val="00016A8A"/>
    <w:rsid w:val="00032A88"/>
    <w:rsid w:val="000350D3"/>
    <w:rsid w:val="00040EE7"/>
    <w:rsid w:val="00057755"/>
    <w:rsid w:val="00072E48"/>
    <w:rsid w:val="00080E82"/>
    <w:rsid w:val="000873E0"/>
    <w:rsid w:val="000919ED"/>
    <w:rsid w:val="0009655E"/>
    <w:rsid w:val="000A4E63"/>
    <w:rsid w:val="000B44D3"/>
    <w:rsid w:val="000D32A0"/>
    <w:rsid w:val="000F2681"/>
    <w:rsid w:val="000F5B90"/>
    <w:rsid w:val="000F7892"/>
    <w:rsid w:val="00111775"/>
    <w:rsid w:val="00115D92"/>
    <w:rsid w:val="0012070F"/>
    <w:rsid w:val="00122B16"/>
    <w:rsid w:val="001415F3"/>
    <w:rsid w:val="0015237E"/>
    <w:rsid w:val="00161C02"/>
    <w:rsid w:val="00162E10"/>
    <w:rsid w:val="001634DB"/>
    <w:rsid w:val="00166DB5"/>
    <w:rsid w:val="00173B20"/>
    <w:rsid w:val="0017454C"/>
    <w:rsid w:val="00175365"/>
    <w:rsid w:val="00182A3E"/>
    <w:rsid w:val="00183244"/>
    <w:rsid w:val="00193E90"/>
    <w:rsid w:val="001948DB"/>
    <w:rsid w:val="001A14F8"/>
    <w:rsid w:val="001A1940"/>
    <w:rsid w:val="001A2732"/>
    <w:rsid w:val="001A500E"/>
    <w:rsid w:val="001B0448"/>
    <w:rsid w:val="001B49F9"/>
    <w:rsid w:val="001B7573"/>
    <w:rsid w:val="001C51A3"/>
    <w:rsid w:val="001D797C"/>
    <w:rsid w:val="001E10D2"/>
    <w:rsid w:val="001F1F87"/>
    <w:rsid w:val="001F38DC"/>
    <w:rsid w:val="001F4A9B"/>
    <w:rsid w:val="001F6161"/>
    <w:rsid w:val="00202C20"/>
    <w:rsid w:val="00203218"/>
    <w:rsid w:val="00206694"/>
    <w:rsid w:val="00223FBA"/>
    <w:rsid w:val="00225170"/>
    <w:rsid w:val="0022543A"/>
    <w:rsid w:val="00230048"/>
    <w:rsid w:val="00234A6B"/>
    <w:rsid w:val="002357E9"/>
    <w:rsid w:val="00237842"/>
    <w:rsid w:val="00242044"/>
    <w:rsid w:val="002570CF"/>
    <w:rsid w:val="0026199D"/>
    <w:rsid w:val="00263398"/>
    <w:rsid w:val="00266023"/>
    <w:rsid w:val="00267CEE"/>
    <w:rsid w:val="00277E76"/>
    <w:rsid w:val="00283D7C"/>
    <w:rsid w:val="0028427B"/>
    <w:rsid w:val="00286610"/>
    <w:rsid w:val="00286CAF"/>
    <w:rsid w:val="00291152"/>
    <w:rsid w:val="002920D4"/>
    <w:rsid w:val="002977E8"/>
    <w:rsid w:val="002A5F40"/>
    <w:rsid w:val="002B043B"/>
    <w:rsid w:val="002B4661"/>
    <w:rsid w:val="002B7F61"/>
    <w:rsid w:val="002C0563"/>
    <w:rsid w:val="002C3508"/>
    <w:rsid w:val="003005A7"/>
    <w:rsid w:val="003050AC"/>
    <w:rsid w:val="0031273E"/>
    <w:rsid w:val="003203C0"/>
    <w:rsid w:val="00320522"/>
    <w:rsid w:val="00321E35"/>
    <w:rsid w:val="00326918"/>
    <w:rsid w:val="00332F64"/>
    <w:rsid w:val="00335255"/>
    <w:rsid w:val="0034160D"/>
    <w:rsid w:val="003434B2"/>
    <w:rsid w:val="00353506"/>
    <w:rsid w:val="00354CBC"/>
    <w:rsid w:val="0035770F"/>
    <w:rsid w:val="00373195"/>
    <w:rsid w:val="00374FAF"/>
    <w:rsid w:val="00382A6D"/>
    <w:rsid w:val="00382CBE"/>
    <w:rsid w:val="00382FCB"/>
    <w:rsid w:val="0039573E"/>
    <w:rsid w:val="003A01B9"/>
    <w:rsid w:val="003A5CA1"/>
    <w:rsid w:val="003C6F45"/>
    <w:rsid w:val="003E3BB6"/>
    <w:rsid w:val="004060E4"/>
    <w:rsid w:val="00412F5B"/>
    <w:rsid w:val="00436222"/>
    <w:rsid w:val="00440D1A"/>
    <w:rsid w:val="004548FB"/>
    <w:rsid w:val="00457597"/>
    <w:rsid w:val="00460C53"/>
    <w:rsid w:val="00462925"/>
    <w:rsid w:val="0047230E"/>
    <w:rsid w:val="004727B3"/>
    <w:rsid w:val="00474874"/>
    <w:rsid w:val="00483F87"/>
    <w:rsid w:val="00487A52"/>
    <w:rsid w:val="00492770"/>
    <w:rsid w:val="00495409"/>
    <w:rsid w:val="00497761"/>
    <w:rsid w:val="004B6CCB"/>
    <w:rsid w:val="004D1D84"/>
    <w:rsid w:val="004D54DA"/>
    <w:rsid w:val="004E1754"/>
    <w:rsid w:val="004F484A"/>
    <w:rsid w:val="004F4E56"/>
    <w:rsid w:val="004F67F9"/>
    <w:rsid w:val="004F6A5B"/>
    <w:rsid w:val="00501220"/>
    <w:rsid w:val="005171BA"/>
    <w:rsid w:val="00526A3F"/>
    <w:rsid w:val="0053118F"/>
    <w:rsid w:val="005316F2"/>
    <w:rsid w:val="00532427"/>
    <w:rsid w:val="00540817"/>
    <w:rsid w:val="00541C35"/>
    <w:rsid w:val="005425BE"/>
    <w:rsid w:val="00551F29"/>
    <w:rsid w:val="00555CAC"/>
    <w:rsid w:val="00563161"/>
    <w:rsid w:val="00574FA1"/>
    <w:rsid w:val="00576E0B"/>
    <w:rsid w:val="005819E0"/>
    <w:rsid w:val="00590635"/>
    <w:rsid w:val="00596EC4"/>
    <w:rsid w:val="005A0D26"/>
    <w:rsid w:val="005B5E6D"/>
    <w:rsid w:val="005D1F72"/>
    <w:rsid w:val="005D6179"/>
    <w:rsid w:val="005E0E5A"/>
    <w:rsid w:val="005E19D4"/>
    <w:rsid w:val="005E487A"/>
    <w:rsid w:val="005E5ED6"/>
    <w:rsid w:val="005E6DB0"/>
    <w:rsid w:val="005E76B1"/>
    <w:rsid w:val="005F4898"/>
    <w:rsid w:val="00602114"/>
    <w:rsid w:val="00603424"/>
    <w:rsid w:val="0061142F"/>
    <w:rsid w:val="00622F11"/>
    <w:rsid w:val="006318F3"/>
    <w:rsid w:val="00635023"/>
    <w:rsid w:val="006369D7"/>
    <w:rsid w:val="006411A6"/>
    <w:rsid w:val="0065166E"/>
    <w:rsid w:val="006648AF"/>
    <w:rsid w:val="00665051"/>
    <w:rsid w:val="00671B8A"/>
    <w:rsid w:val="00676A69"/>
    <w:rsid w:val="006814DC"/>
    <w:rsid w:val="0068214B"/>
    <w:rsid w:val="00692A81"/>
    <w:rsid w:val="006A3C5B"/>
    <w:rsid w:val="006A5DBB"/>
    <w:rsid w:val="006B3CEE"/>
    <w:rsid w:val="006B7B5D"/>
    <w:rsid w:val="006C4EFC"/>
    <w:rsid w:val="006C5662"/>
    <w:rsid w:val="006F0B52"/>
    <w:rsid w:val="006F3AD0"/>
    <w:rsid w:val="006F55C8"/>
    <w:rsid w:val="007128AE"/>
    <w:rsid w:val="00714AE0"/>
    <w:rsid w:val="00725E5F"/>
    <w:rsid w:val="0073131A"/>
    <w:rsid w:val="007368AF"/>
    <w:rsid w:val="00742C83"/>
    <w:rsid w:val="00744243"/>
    <w:rsid w:val="00754A54"/>
    <w:rsid w:val="00755949"/>
    <w:rsid w:val="00765632"/>
    <w:rsid w:val="00766214"/>
    <w:rsid w:val="00771239"/>
    <w:rsid w:val="00790581"/>
    <w:rsid w:val="007920AB"/>
    <w:rsid w:val="007A7DB5"/>
    <w:rsid w:val="007B7C4E"/>
    <w:rsid w:val="007C1180"/>
    <w:rsid w:val="007F2B84"/>
    <w:rsid w:val="007F7720"/>
    <w:rsid w:val="00804B25"/>
    <w:rsid w:val="00804FDF"/>
    <w:rsid w:val="00825E0C"/>
    <w:rsid w:val="00845098"/>
    <w:rsid w:val="00862512"/>
    <w:rsid w:val="00884D30"/>
    <w:rsid w:val="00885B41"/>
    <w:rsid w:val="008863DC"/>
    <w:rsid w:val="00892078"/>
    <w:rsid w:val="008A0CFB"/>
    <w:rsid w:val="008A4871"/>
    <w:rsid w:val="008A656F"/>
    <w:rsid w:val="008A6F2C"/>
    <w:rsid w:val="008B1705"/>
    <w:rsid w:val="008B33F8"/>
    <w:rsid w:val="008C148F"/>
    <w:rsid w:val="008E2BD6"/>
    <w:rsid w:val="008E5797"/>
    <w:rsid w:val="008E657F"/>
    <w:rsid w:val="008F471F"/>
    <w:rsid w:val="008F6E0B"/>
    <w:rsid w:val="0091503A"/>
    <w:rsid w:val="0092057A"/>
    <w:rsid w:val="0092328B"/>
    <w:rsid w:val="00926B37"/>
    <w:rsid w:val="009373F6"/>
    <w:rsid w:val="0094534D"/>
    <w:rsid w:val="00951A6A"/>
    <w:rsid w:val="00953F46"/>
    <w:rsid w:val="00962C6D"/>
    <w:rsid w:val="0096529E"/>
    <w:rsid w:val="009707F2"/>
    <w:rsid w:val="009778E6"/>
    <w:rsid w:val="00985450"/>
    <w:rsid w:val="009A64A9"/>
    <w:rsid w:val="009B1901"/>
    <w:rsid w:val="009B1BEE"/>
    <w:rsid w:val="009B4891"/>
    <w:rsid w:val="009B59EF"/>
    <w:rsid w:val="009B72EB"/>
    <w:rsid w:val="009C0644"/>
    <w:rsid w:val="009C0F98"/>
    <w:rsid w:val="009C1A8F"/>
    <w:rsid w:val="009C74CF"/>
    <w:rsid w:val="009D3E0A"/>
    <w:rsid w:val="009E614D"/>
    <w:rsid w:val="009E76B5"/>
    <w:rsid w:val="009E770B"/>
    <w:rsid w:val="009F4A8B"/>
    <w:rsid w:val="009F6757"/>
    <w:rsid w:val="00A000C2"/>
    <w:rsid w:val="00A32CDF"/>
    <w:rsid w:val="00A37E3F"/>
    <w:rsid w:val="00A47610"/>
    <w:rsid w:val="00A53C50"/>
    <w:rsid w:val="00A55F23"/>
    <w:rsid w:val="00A7168C"/>
    <w:rsid w:val="00A75F7F"/>
    <w:rsid w:val="00A77C2A"/>
    <w:rsid w:val="00A801D7"/>
    <w:rsid w:val="00A928CC"/>
    <w:rsid w:val="00A9458F"/>
    <w:rsid w:val="00AA216E"/>
    <w:rsid w:val="00AA3E97"/>
    <w:rsid w:val="00AF62F5"/>
    <w:rsid w:val="00AF6C35"/>
    <w:rsid w:val="00B07AC8"/>
    <w:rsid w:val="00B1460A"/>
    <w:rsid w:val="00B25F29"/>
    <w:rsid w:val="00B311DC"/>
    <w:rsid w:val="00B3649B"/>
    <w:rsid w:val="00B3792A"/>
    <w:rsid w:val="00B416D8"/>
    <w:rsid w:val="00B5009C"/>
    <w:rsid w:val="00B54A49"/>
    <w:rsid w:val="00B61640"/>
    <w:rsid w:val="00B7179A"/>
    <w:rsid w:val="00B74ED9"/>
    <w:rsid w:val="00B74F85"/>
    <w:rsid w:val="00B86545"/>
    <w:rsid w:val="00B93022"/>
    <w:rsid w:val="00BA4270"/>
    <w:rsid w:val="00BB2E0C"/>
    <w:rsid w:val="00BB3655"/>
    <w:rsid w:val="00BC0509"/>
    <w:rsid w:val="00BC1766"/>
    <w:rsid w:val="00BD36D5"/>
    <w:rsid w:val="00BE7823"/>
    <w:rsid w:val="00BF159B"/>
    <w:rsid w:val="00C04C77"/>
    <w:rsid w:val="00C05387"/>
    <w:rsid w:val="00C118E3"/>
    <w:rsid w:val="00C17B72"/>
    <w:rsid w:val="00C20342"/>
    <w:rsid w:val="00C34067"/>
    <w:rsid w:val="00C34F5B"/>
    <w:rsid w:val="00C436DB"/>
    <w:rsid w:val="00C44182"/>
    <w:rsid w:val="00C518AB"/>
    <w:rsid w:val="00C56E1C"/>
    <w:rsid w:val="00C67789"/>
    <w:rsid w:val="00C844AE"/>
    <w:rsid w:val="00C9522B"/>
    <w:rsid w:val="00C978E5"/>
    <w:rsid w:val="00CA0B87"/>
    <w:rsid w:val="00CB7C82"/>
    <w:rsid w:val="00CC3C4B"/>
    <w:rsid w:val="00CD36DD"/>
    <w:rsid w:val="00CD69FB"/>
    <w:rsid w:val="00CD780B"/>
    <w:rsid w:val="00CE26F4"/>
    <w:rsid w:val="00CE57F7"/>
    <w:rsid w:val="00CE6095"/>
    <w:rsid w:val="00CF62CB"/>
    <w:rsid w:val="00D006E9"/>
    <w:rsid w:val="00D024DB"/>
    <w:rsid w:val="00D163CA"/>
    <w:rsid w:val="00D23165"/>
    <w:rsid w:val="00D23CF2"/>
    <w:rsid w:val="00D242BD"/>
    <w:rsid w:val="00D32DAA"/>
    <w:rsid w:val="00D550E4"/>
    <w:rsid w:val="00D57560"/>
    <w:rsid w:val="00D73E18"/>
    <w:rsid w:val="00D771A9"/>
    <w:rsid w:val="00D80B49"/>
    <w:rsid w:val="00DA3946"/>
    <w:rsid w:val="00DB071F"/>
    <w:rsid w:val="00DB0962"/>
    <w:rsid w:val="00DB4DBB"/>
    <w:rsid w:val="00DC09F9"/>
    <w:rsid w:val="00DD2F30"/>
    <w:rsid w:val="00DE2C4F"/>
    <w:rsid w:val="00DE65BF"/>
    <w:rsid w:val="00DF0238"/>
    <w:rsid w:val="00DF0ECE"/>
    <w:rsid w:val="00DF761A"/>
    <w:rsid w:val="00E0434C"/>
    <w:rsid w:val="00E168B7"/>
    <w:rsid w:val="00E1760F"/>
    <w:rsid w:val="00E17C83"/>
    <w:rsid w:val="00E21472"/>
    <w:rsid w:val="00E2731A"/>
    <w:rsid w:val="00E27FCA"/>
    <w:rsid w:val="00E3429A"/>
    <w:rsid w:val="00E378F6"/>
    <w:rsid w:val="00E3796D"/>
    <w:rsid w:val="00E6039C"/>
    <w:rsid w:val="00E66FB4"/>
    <w:rsid w:val="00E801B9"/>
    <w:rsid w:val="00E83166"/>
    <w:rsid w:val="00E8630F"/>
    <w:rsid w:val="00E97932"/>
    <w:rsid w:val="00EA1A8B"/>
    <w:rsid w:val="00EA3094"/>
    <w:rsid w:val="00EA3805"/>
    <w:rsid w:val="00EA598C"/>
    <w:rsid w:val="00EB03EC"/>
    <w:rsid w:val="00EB2F98"/>
    <w:rsid w:val="00ED28CC"/>
    <w:rsid w:val="00EF043A"/>
    <w:rsid w:val="00EF361E"/>
    <w:rsid w:val="00F01862"/>
    <w:rsid w:val="00F07163"/>
    <w:rsid w:val="00F20E03"/>
    <w:rsid w:val="00F2225F"/>
    <w:rsid w:val="00F22C11"/>
    <w:rsid w:val="00F25710"/>
    <w:rsid w:val="00F31DAD"/>
    <w:rsid w:val="00F33329"/>
    <w:rsid w:val="00F453F5"/>
    <w:rsid w:val="00F50847"/>
    <w:rsid w:val="00F52AAA"/>
    <w:rsid w:val="00F52EDC"/>
    <w:rsid w:val="00F5597D"/>
    <w:rsid w:val="00F73576"/>
    <w:rsid w:val="00F735F3"/>
    <w:rsid w:val="00F74786"/>
    <w:rsid w:val="00F87FDF"/>
    <w:rsid w:val="00F921EF"/>
    <w:rsid w:val="00FA765D"/>
    <w:rsid w:val="00FB0ABC"/>
    <w:rsid w:val="00FD0C6D"/>
    <w:rsid w:val="00FE23FD"/>
    <w:rsid w:val="00FF69E6"/>
    <w:rsid w:val="02692665"/>
    <w:rsid w:val="027D71DE"/>
    <w:rsid w:val="0C596422"/>
    <w:rsid w:val="0CB832EC"/>
    <w:rsid w:val="0CBB102F"/>
    <w:rsid w:val="11AE1162"/>
    <w:rsid w:val="13F95ABF"/>
    <w:rsid w:val="1F0E3293"/>
    <w:rsid w:val="22A1553F"/>
    <w:rsid w:val="2BD77907"/>
    <w:rsid w:val="2BFD6B16"/>
    <w:rsid w:val="2D9708A4"/>
    <w:rsid w:val="2F1A0783"/>
    <w:rsid w:val="312A037A"/>
    <w:rsid w:val="3186135C"/>
    <w:rsid w:val="31C96229"/>
    <w:rsid w:val="34220BE1"/>
    <w:rsid w:val="366061C3"/>
    <w:rsid w:val="37294C63"/>
    <w:rsid w:val="37CF3024"/>
    <w:rsid w:val="41C61CC6"/>
    <w:rsid w:val="432E5A45"/>
    <w:rsid w:val="439F6C52"/>
    <w:rsid w:val="471A2E32"/>
    <w:rsid w:val="47CC59CE"/>
    <w:rsid w:val="510A2FB8"/>
    <w:rsid w:val="5A315A59"/>
    <w:rsid w:val="5BCF552A"/>
    <w:rsid w:val="5D746187"/>
    <w:rsid w:val="6155202D"/>
    <w:rsid w:val="62712EF8"/>
    <w:rsid w:val="6C7A498B"/>
    <w:rsid w:val="70912956"/>
    <w:rsid w:val="70985A29"/>
    <w:rsid w:val="776D2794"/>
    <w:rsid w:val="79222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KCB</Company>
  <Pages>3</Pages>
  <Words>1431</Words>
  <Characters>1487</Characters>
  <Lines>24</Lines>
  <Paragraphs>6</Paragraphs>
  <TotalTime>59</TotalTime>
  <ScaleCrop>false</ScaleCrop>
  <LinksUpToDate>false</LinksUpToDate>
  <CharactersWithSpaces>2188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2024-01-08T07:36:00Z</dcterms:created>
  <dc:creator>雨林木风</dc:creator>
  <cp:lastModifiedBy>坚持</cp:lastModifiedBy>
  <cp:lastPrinted>2019-09-11T08:27:00Z</cp:lastPrinted>
  <dcterms:modified xsi:type="dcterms:W3CDTF">2025-03-12T09:33:30Z</dcterms:modified>
  <dc:title>管理体系认证/再认证申请书</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eyJoZGlkIjoiNGJjZWFjNDgzN2ZlNGJlNWI4OWJiOGJiYTQzNDIzMjgiLCJ1c2VySWQiOiI3NjA1ODY4ODMifQ==</vt:lpwstr>
  </property>
  <property fmtid="{D5CDD505-2E9C-101B-9397-08002B2CF9AE}" pid="4" name="ICV">
    <vt:lpwstr>DCB9ADAC25D340DFA2F6F7B2A3F20266_12</vt:lpwstr>
  </property>
</Properties>
</file>